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46" w:rsidRPr="005A65CB" w:rsidRDefault="00F42646" w:rsidP="00F42646">
      <w:pPr>
        <w:spacing w:after="0"/>
        <w:jc w:val="both"/>
        <w:rPr>
          <w:b/>
          <w:u w:val="single"/>
        </w:rPr>
      </w:pPr>
      <w:r>
        <w:rPr>
          <w:b/>
          <w:u w:val="single"/>
        </w:rPr>
        <w:t xml:space="preserve">Discuss two </w:t>
      </w:r>
      <w:r w:rsidRPr="005A65CB">
        <w:rPr>
          <w:b/>
          <w:u w:val="single"/>
        </w:rPr>
        <w:t xml:space="preserve">ways in which </w:t>
      </w:r>
      <w:r>
        <w:rPr>
          <w:b/>
          <w:u w:val="single"/>
        </w:rPr>
        <w:t>global inequality</w:t>
      </w:r>
      <w:r w:rsidRPr="005A65CB">
        <w:rPr>
          <w:b/>
          <w:u w:val="single"/>
        </w:rPr>
        <w:t xml:space="preserve"> can be addressed</w:t>
      </w:r>
      <w:r>
        <w:rPr>
          <w:b/>
          <w:u w:val="single"/>
        </w:rPr>
        <w:t xml:space="preserve"> and corrected</w:t>
      </w:r>
      <w:r w:rsidRPr="005A65CB">
        <w:rPr>
          <w:b/>
          <w:u w:val="single"/>
        </w:rPr>
        <w:t>.</w:t>
      </w:r>
    </w:p>
    <w:p w:rsidR="00F42646" w:rsidRDefault="00F42646" w:rsidP="00F42646">
      <w:pPr>
        <w:spacing w:after="0"/>
        <w:ind w:left="360"/>
        <w:jc w:val="both"/>
      </w:pPr>
      <w:r>
        <w:t>There are a number of way to reduce global inequality. The two that I will discuss are fair trade and reducing foreign debt.</w:t>
      </w:r>
    </w:p>
    <w:p w:rsidR="00F42646" w:rsidRDefault="00F42646" w:rsidP="00F42646">
      <w:pPr>
        <w:ind w:left="360"/>
        <w:jc w:val="both"/>
      </w:pPr>
      <w:r>
        <w:t>One way in which inequality can be address is by introducing fair trade. Fair trade puts people before profit and looks at areas like coffee and bananas in the Irish shops. Workers must receive a fair price for their good which are then processed and sold for a much higher value. This would also ensure healthy working and living conditions for the workers. Also the north places tariffs on many processed good from the south. Taxes and tariffs on goods imported from developing countries must be abolished giving these countries further opportunities to develop.</w:t>
      </w:r>
    </w:p>
    <w:p w:rsidR="00F42646" w:rsidRDefault="00F42646" w:rsidP="00F42646">
      <w:pPr>
        <w:ind w:left="360"/>
        <w:jc w:val="both"/>
      </w:pPr>
      <w:r>
        <w:t>The south owes over 500 billion to banks in the north. A lot of these debts were the result of military spending by corrupt dictators. This means that money that could go towards paying for hospitals and schools are now be used to pay back this debt. The clearing of world debt would help address the divide and give poorer countries in the south a chance to develop and spend money on the services that are essential such as education, transport and healthcare/ medicines. Since 2005 the 18 countries that qualified for debt cancellation have improved greatly. This scheme could be used with other countries.</w:t>
      </w:r>
    </w:p>
    <w:p w:rsidR="00F42646" w:rsidRDefault="00F42646">
      <w:bookmarkStart w:id="0" w:name="_GoBack"/>
      <w:bookmarkEnd w:id="0"/>
    </w:p>
    <w:sectPr w:rsidR="00F42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46"/>
    <w:rsid w:val="00F426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4A2FD-BBD7-475C-8AC6-F18C55C8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Boland</dc:creator>
  <cp:keywords/>
  <dc:description/>
  <cp:lastModifiedBy>Denis Boland</cp:lastModifiedBy>
  <cp:revision>1</cp:revision>
  <dcterms:created xsi:type="dcterms:W3CDTF">2014-05-12T08:42:00Z</dcterms:created>
  <dcterms:modified xsi:type="dcterms:W3CDTF">2014-05-12T08:42:00Z</dcterms:modified>
</cp:coreProperties>
</file>