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EE" w:rsidRDefault="00210163" w:rsidP="00F82109">
      <w:pPr>
        <w:spacing w:after="0" w:line="240" w:lineRule="auto"/>
        <w:ind w:left="-709" w:right="-563"/>
        <w:jc w:val="center"/>
        <w:rPr>
          <w:b/>
          <w:u w:val="single"/>
        </w:rPr>
      </w:pPr>
      <w:r>
        <w:rPr>
          <w:b/>
          <w:u w:val="single"/>
        </w:rPr>
        <w:t>Processes that A</w:t>
      </w:r>
      <w:r w:rsidRPr="00210163">
        <w:rPr>
          <w:b/>
          <w:u w:val="single"/>
        </w:rPr>
        <w:t xml:space="preserve">ffect the </w:t>
      </w:r>
      <w:r>
        <w:rPr>
          <w:b/>
          <w:u w:val="single"/>
        </w:rPr>
        <w:t>C</w:t>
      </w:r>
      <w:r w:rsidRPr="00210163">
        <w:rPr>
          <w:b/>
          <w:u w:val="single"/>
        </w:rPr>
        <w:t>haracteristics of Soil</w:t>
      </w:r>
    </w:p>
    <w:p w:rsidR="00210163" w:rsidRDefault="00210163" w:rsidP="00F82109">
      <w:pPr>
        <w:spacing w:after="0" w:line="240" w:lineRule="auto"/>
        <w:ind w:left="-709" w:right="-563"/>
        <w:jc w:val="both"/>
      </w:pPr>
      <w:r>
        <w:t xml:space="preserve">There are a number of different </w:t>
      </w:r>
      <w:r w:rsidR="00F82109">
        <w:t>processes</w:t>
      </w:r>
      <w:r>
        <w:t xml:space="preserve"> that affect the characteristics of soil. The processes that I will be looking at are </w:t>
      </w:r>
      <w:proofErr w:type="spellStart"/>
      <w:r>
        <w:t>Humification</w:t>
      </w:r>
      <w:proofErr w:type="spellEnd"/>
      <w:r>
        <w:t xml:space="preserve">, </w:t>
      </w:r>
      <w:proofErr w:type="spellStart"/>
      <w:r>
        <w:t>laterisation</w:t>
      </w:r>
      <w:proofErr w:type="spellEnd"/>
      <w:r>
        <w:t xml:space="preserve"> and </w:t>
      </w:r>
      <w:proofErr w:type="spellStart"/>
      <w:r>
        <w:t>podzilation</w:t>
      </w:r>
      <w:proofErr w:type="spellEnd"/>
      <w:r>
        <w:t xml:space="preserve"> and how they affect a ran</w:t>
      </w:r>
      <w:r w:rsidR="00F82109">
        <w:t>ge of characteristics including</w:t>
      </w:r>
      <w:r>
        <w:t xml:space="preserve"> colour, structure, texture ph level, water retention and organic content.</w:t>
      </w:r>
    </w:p>
    <w:p w:rsidR="00F82109" w:rsidRDefault="00F82109" w:rsidP="00F82109">
      <w:pPr>
        <w:spacing w:after="0" w:line="240" w:lineRule="auto"/>
        <w:ind w:left="-709" w:right="-563"/>
        <w:jc w:val="both"/>
      </w:pPr>
    </w:p>
    <w:p w:rsidR="00210163" w:rsidRDefault="00210163" w:rsidP="00F82109">
      <w:pPr>
        <w:spacing w:after="0" w:line="240" w:lineRule="auto"/>
        <w:ind w:left="-709" w:right="-563"/>
        <w:jc w:val="both"/>
        <w:rPr>
          <w:b/>
          <w:u w:val="single"/>
        </w:rPr>
      </w:pPr>
      <w:proofErr w:type="spellStart"/>
      <w:r w:rsidRPr="00210163">
        <w:rPr>
          <w:b/>
          <w:u w:val="single"/>
        </w:rPr>
        <w:t>Humification</w:t>
      </w:r>
      <w:proofErr w:type="spellEnd"/>
    </w:p>
    <w:p w:rsidR="009D087D" w:rsidRDefault="00D93D9D" w:rsidP="00F82109">
      <w:pPr>
        <w:spacing w:after="0" w:line="240" w:lineRule="auto"/>
        <w:ind w:left="-709" w:right="-563"/>
        <w:jc w:val="both"/>
      </w:pPr>
      <w:r>
        <w:t>Humification</w:t>
      </w:r>
      <w:r w:rsidR="007D798F" w:rsidRPr="00210163">
        <w:rPr>
          <w:lang w:val="en-US"/>
        </w:rPr>
        <w:t xml:space="preserve"> is the method in which dead organic matter is converted into humus by fungi, bacteria and other organisms</w:t>
      </w:r>
      <w:r>
        <w:rPr>
          <w:lang w:val="en-US"/>
        </w:rPr>
        <w:t xml:space="preserve"> in the soil. Humification</w:t>
      </w:r>
      <w:r w:rsidR="007D798F" w:rsidRPr="00210163">
        <w:rPr>
          <w:lang w:val="en-US"/>
        </w:rPr>
        <w:t xml:space="preserve"> is vital for releasing nutrients and making fertile soil.</w:t>
      </w:r>
      <w:r>
        <w:rPr>
          <w:lang w:val="en-US"/>
        </w:rPr>
        <w:t xml:space="preserve">  </w:t>
      </w:r>
      <w:r w:rsidR="007D798F" w:rsidRPr="00210163">
        <w:t xml:space="preserve">Climate is </w:t>
      </w:r>
      <w:r>
        <w:t xml:space="preserve">an </w:t>
      </w:r>
      <w:r w:rsidR="007D798F" w:rsidRPr="00210163">
        <w:t xml:space="preserve">important </w:t>
      </w:r>
      <w:r>
        <w:t xml:space="preserve">factor that </w:t>
      </w:r>
      <w:proofErr w:type="gramStart"/>
      <w:r>
        <w:t>affects  H</w:t>
      </w:r>
      <w:r w:rsidRPr="00210163">
        <w:t>umification</w:t>
      </w:r>
      <w:proofErr w:type="gramEnd"/>
      <w:r w:rsidR="007D798F" w:rsidRPr="00210163">
        <w:t xml:space="preserve">. </w:t>
      </w:r>
      <w:r>
        <w:t>Hot humid climates such as equatorial climates are ideal for Humification</w:t>
      </w:r>
      <w:r w:rsidR="00401038">
        <w:t xml:space="preserve"> because the conditions vary the growth of fungi and bacteria</w:t>
      </w:r>
      <w:r>
        <w:t xml:space="preserve">, while cold climates like the Tundra have low levels of </w:t>
      </w:r>
      <w:r w:rsidR="00401038">
        <w:t>humifcation</w:t>
      </w:r>
      <w:r>
        <w:t xml:space="preserve">. </w:t>
      </w:r>
      <w:r>
        <w:rPr>
          <w:lang w:val="en-US"/>
        </w:rPr>
        <w:t xml:space="preserve">Humification creates humus, which is a black jelly like substance. </w:t>
      </w:r>
      <w:r>
        <w:t>The amount of Humification taking place affects the humus</w:t>
      </w:r>
      <w:r w:rsidR="00601ED6">
        <w:t xml:space="preserve"> in the soil which in turn affects the type of </w:t>
      </w:r>
      <w:r w:rsidR="00601ED6" w:rsidRPr="00401038">
        <w:rPr>
          <w:b/>
          <w:u w:val="single"/>
        </w:rPr>
        <w:t xml:space="preserve">vegetation and organic </w:t>
      </w:r>
      <w:r w:rsidR="00401038" w:rsidRPr="00401038">
        <w:rPr>
          <w:b/>
          <w:u w:val="single"/>
        </w:rPr>
        <w:t>material</w:t>
      </w:r>
      <w:r w:rsidR="00401038">
        <w:t xml:space="preserve"> in an area. For examples areas with high rates of humication will </w:t>
      </w:r>
      <w:proofErr w:type="gramStart"/>
      <w:r w:rsidR="00401038">
        <w:t>produce  rich</w:t>
      </w:r>
      <w:proofErr w:type="gramEnd"/>
      <w:r w:rsidR="00401038">
        <w:t xml:space="preserve"> soils with deciduous forests (Oak) and areas with low levels of humifcation will produce poor soils with coniferous forests (Pine). Soils that undergo </w:t>
      </w:r>
      <w:proofErr w:type="spellStart"/>
      <w:r w:rsidR="00401038">
        <w:t>humification</w:t>
      </w:r>
      <w:proofErr w:type="spellEnd"/>
      <w:r w:rsidR="00401038">
        <w:t xml:space="preserve"> will be a </w:t>
      </w:r>
      <w:r w:rsidR="00401038" w:rsidRPr="00401038">
        <w:rPr>
          <w:b/>
          <w:u w:val="single"/>
        </w:rPr>
        <w:t>dark colour</w:t>
      </w:r>
      <w:r w:rsidR="00401038">
        <w:t xml:space="preserve"> such as brown soils, this is due to the presence of humus, soils which has does not undergo </w:t>
      </w:r>
      <w:proofErr w:type="spellStart"/>
      <w:r w:rsidR="00401038">
        <w:t>humification</w:t>
      </w:r>
      <w:proofErr w:type="spellEnd"/>
      <w:r w:rsidR="00401038">
        <w:t xml:space="preserve"> will have </w:t>
      </w:r>
      <w:r w:rsidR="00401038" w:rsidRPr="00401038">
        <w:rPr>
          <w:b/>
          <w:u w:val="single"/>
        </w:rPr>
        <w:t>light colour</w:t>
      </w:r>
      <w:r w:rsidR="00401038">
        <w:t xml:space="preserve"> soils like Podzols. The humus binds the soil together and affecting the </w:t>
      </w:r>
      <w:r w:rsidR="00401038" w:rsidRPr="00401038">
        <w:rPr>
          <w:b/>
          <w:u w:val="single"/>
        </w:rPr>
        <w:t>structure</w:t>
      </w:r>
      <w:r w:rsidR="00401038">
        <w:t xml:space="preserve"> of the soil, with soils undergoing </w:t>
      </w:r>
      <w:proofErr w:type="spellStart"/>
      <w:r w:rsidR="00401038">
        <w:t>humification</w:t>
      </w:r>
      <w:proofErr w:type="spellEnd"/>
      <w:r w:rsidR="00401038">
        <w:t xml:space="preserve"> usually having a </w:t>
      </w:r>
      <w:r w:rsidR="00401038" w:rsidRPr="00401038">
        <w:rPr>
          <w:b/>
          <w:u w:val="single"/>
        </w:rPr>
        <w:t>crumby structure</w:t>
      </w:r>
      <w:r w:rsidR="00401038">
        <w:t xml:space="preserve"> which is well aerated and suitable for fertile soils like brown soils</w:t>
      </w:r>
      <w:r w:rsidR="00F82109">
        <w:t>.</w:t>
      </w:r>
    </w:p>
    <w:p w:rsidR="00F82109" w:rsidRPr="00210163" w:rsidRDefault="00F82109" w:rsidP="00F82109">
      <w:pPr>
        <w:spacing w:after="0" w:line="240" w:lineRule="auto"/>
        <w:ind w:left="-709" w:right="-563"/>
        <w:jc w:val="both"/>
        <w:rPr>
          <w:lang w:val="en-US"/>
        </w:rPr>
      </w:pPr>
    </w:p>
    <w:p w:rsidR="00F906B8" w:rsidRDefault="00401038" w:rsidP="00F82109">
      <w:pPr>
        <w:spacing w:after="0" w:line="240" w:lineRule="auto"/>
        <w:ind w:left="-709" w:right="-563"/>
        <w:jc w:val="both"/>
        <w:rPr>
          <w:b/>
          <w:u w:val="single"/>
        </w:rPr>
      </w:pPr>
      <w:r w:rsidRPr="00401038">
        <w:rPr>
          <w:b/>
          <w:u w:val="single"/>
        </w:rPr>
        <w:t>Laterisation.</w:t>
      </w:r>
    </w:p>
    <w:p w:rsidR="009D087D" w:rsidRPr="005531D5" w:rsidRDefault="00F906B8" w:rsidP="005531D5">
      <w:pPr>
        <w:spacing w:after="0" w:line="240" w:lineRule="auto"/>
        <w:ind w:left="-709" w:right="-563"/>
        <w:jc w:val="both"/>
      </w:pPr>
      <w:r>
        <w:t>Laterisation</w:t>
      </w:r>
      <w:r w:rsidR="007D798F" w:rsidRPr="00F906B8">
        <w:t xml:space="preserve"> is a severe chemical weathering</w:t>
      </w:r>
      <w:r>
        <w:t xml:space="preserve"> of the soil</w:t>
      </w:r>
      <w:r w:rsidR="007D798F" w:rsidRPr="00F906B8">
        <w:t>.</w:t>
      </w:r>
      <w:r>
        <w:rPr>
          <w:lang w:val="en-US"/>
        </w:rPr>
        <w:t xml:space="preserve"> This </w:t>
      </w:r>
      <w:r>
        <w:t>o</w:t>
      </w:r>
      <w:r w:rsidR="007D798F" w:rsidRPr="00F906B8">
        <w:t>ccurs i</w:t>
      </w:r>
      <w:bookmarkStart w:id="0" w:name="_GoBack"/>
      <w:bookmarkEnd w:id="0"/>
      <w:r w:rsidR="007D798F" w:rsidRPr="00F906B8">
        <w:t>n tropical and equatorial regions of the world where leaching, carbonation and high temperatures combine to dissolve all minerals out of the soil except iron and aluminium oxides.</w:t>
      </w:r>
      <w:r>
        <w:rPr>
          <w:lang w:val="en-US"/>
        </w:rPr>
        <w:t xml:space="preserve"> </w:t>
      </w:r>
      <w:r w:rsidR="007D798F" w:rsidRPr="00F906B8">
        <w:t xml:space="preserve">The oxidation of iron and aluminium gives the soil a </w:t>
      </w:r>
      <w:r w:rsidR="007D798F" w:rsidRPr="00F906B8">
        <w:rPr>
          <w:b/>
          <w:u w:val="single"/>
        </w:rPr>
        <w:t xml:space="preserve">red </w:t>
      </w:r>
      <w:r w:rsidRPr="00F906B8">
        <w:rPr>
          <w:b/>
          <w:u w:val="single"/>
        </w:rPr>
        <w:t>colour</w:t>
      </w:r>
      <w:r>
        <w:t xml:space="preserve"> as the iron is the rock </w:t>
      </w:r>
      <w:r w:rsidR="007D798F">
        <w:t>undergoes</w:t>
      </w:r>
      <w:r>
        <w:t xml:space="preserve"> oxidation (rusting). A soil that is affected by Laterisation is </w:t>
      </w:r>
      <w:r w:rsidR="007D798F" w:rsidRPr="00F906B8">
        <w:t>known as</w:t>
      </w:r>
      <w:r>
        <w:t xml:space="preserve"> a</w:t>
      </w:r>
      <w:r w:rsidR="007D798F" w:rsidRPr="00F906B8">
        <w:t xml:space="preserve"> </w:t>
      </w:r>
      <w:r>
        <w:t>latosol</w:t>
      </w:r>
      <w:r w:rsidR="007D798F" w:rsidRPr="00F906B8">
        <w:t>. If the soil dries out,</w:t>
      </w:r>
      <w:r>
        <w:t xml:space="preserve"> the </w:t>
      </w:r>
      <w:r w:rsidRPr="00F906B8">
        <w:rPr>
          <w:b/>
          <w:u w:val="single"/>
        </w:rPr>
        <w:t>structure</w:t>
      </w:r>
      <w:r>
        <w:t xml:space="preserve"> of the soil changes and</w:t>
      </w:r>
      <w:r w:rsidR="007D798F" w:rsidRPr="00F906B8">
        <w:t xml:space="preserve"> it turns into a hard laterite.</w:t>
      </w:r>
      <w:r w:rsidR="007D798F" w:rsidRPr="00F906B8">
        <w:rPr>
          <w:lang w:val="en-US"/>
        </w:rPr>
        <w:t xml:space="preserve"> </w:t>
      </w:r>
      <w:r w:rsidR="007D798F" w:rsidRPr="00F906B8">
        <w:t>Due to high rainfall</w:t>
      </w:r>
      <w:r>
        <w:t xml:space="preserve"> and leaching</w:t>
      </w:r>
      <w:r w:rsidR="007D798F" w:rsidRPr="00F906B8">
        <w:t xml:space="preserve"> the </w:t>
      </w:r>
      <w:r w:rsidR="007D798F" w:rsidRPr="00F906B8">
        <w:rPr>
          <w:b/>
          <w:u w:val="single"/>
        </w:rPr>
        <w:t>pH is moderately acidic</w:t>
      </w:r>
      <w:r w:rsidR="007D798F" w:rsidRPr="00F906B8">
        <w:t>. The rapid absorption of nutrient</w:t>
      </w:r>
      <w:r>
        <w:t>s</w:t>
      </w:r>
      <w:r w:rsidR="007D798F" w:rsidRPr="00F906B8">
        <w:t xml:space="preserve"> by vegetation growing in the soil helps prevent the soil becoming more acidic.</w:t>
      </w:r>
      <w:r>
        <w:t xml:space="preserve"> </w:t>
      </w:r>
      <w:r w:rsidR="007D798F" w:rsidRPr="00F906B8">
        <w:t>However once the forest is cleared, the latosols acidity rises.</w:t>
      </w:r>
      <w:r w:rsidR="007D798F" w:rsidRPr="00F906B8">
        <w:rPr>
          <w:lang w:val="en-US"/>
        </w:rPr>
        <w:t xml:space="preserve"> </w:t>
      </w:r>
      <w:r>
        <w:rPr>
          <w:lang w:val="en-US"/>
        </w:rPr>
        <w:t xml:space="preserve">Soils that </w:t>
      </w:r>
      <w:proofErr w:type="spellStart"/>
      <w:r>
        <w:rPr>
          <w:lang w:val="en-US"/>
        </w:rPr>
        <w:t>undergon</w:t>
      </w:r>
      <w:proofErr w:type="spellEnd"/>
      <w:r>
        <w:rPr>
          <w:lang w:val="en-US"/>
        </w:rPr>
        <w:t xml:space="preserve"> </w:t>
      </w:r>
      <w:proofErr w:type="spellStart"/>
      <w:r>
        <w:rPr>
          <w:lang w:val="en-US"/>
        </w:rPr>
        <w:t>laterisation</w:t>
      </w:r>
      <w:proofErr w:type="spellEnd"/>
      <w:r>
        <w:rPr>
          <w:lang w:val="en-US"/>
        </w:rPr>
        <w:t xml:space="preserve"> </w:t>
      </w:r>
      <w:r w:rsidRPr="00F906B8">
        <w:rPr>
          <w:b/>
          <w:u w:val="single"/>
        </w:rPr>
        <w:t>l</w:t>
      </w:r>
      <w:r w:rsidR="007D798F" w:rsidRPr="00F906B8">
        <w:rPr>
          <w:b/>
          <w:u w:val="single"/>
        </w:rPr>
        <w:t>acks a clearly defined structure</w:t>
      </w:r>
      <w:r>
        <w:t>.</w:t>
      </w:r>
      <w:r w:rsidR="007D798F" w:rsidRPr="00F906B8">
        <w:t xml:space="preserve"> </w:t>
      </w:r>
      <w:r>
        <w:t xml:space="preserve">This is </w:t>
      </w:r>
      <w:r w:rsidR="007D798F" w:rsidRPr="00F906B8">
        <w:t>due to</w:t>
      </w:r>
      <w:r>
        <w:t xml:space="preserve"> the</w:t>
      </w:r>
      <w:r w:rsidR="007D798F" w:rsidRPr="00F906B8">
        <w:t xml:space="preserve"> intense chemical weathering of grains which prevents well shaped peds forming</w:t>
      </w:r>
      <w:r>
        <w:t xml:space="preserve"> in the soil. Soils that undergo laterisation such as a l</w:t>
      </w:r>
      <w:r w:rsidR="007D798F" w:rsidRPr="00F906B8">
        <w:t>atosols</w:t>
      </w:r>
      <w:r>
        <w:t xml:space="preserve"> usually</w:t>
      </w:r>
      <w:r w:rsidR="007D798F" w:rsidRPr="00F906B8">
        <w:t xml:space="preserve"> have a </w:t>
      </w:r>
      <w:r w:rsidR="007D798F" w:rsidRPr="00F906B8">
        <w:rPr>
          <w:b/>
          <w:u w:val="single"/>
        </w:rPr>
        <w:t>low humus content</w:t>
      </w:r>
      <w:r w:rsidR="007D798F" w:rsidRPr="00F906B8">
        <w:t>. This is due to the rapid breakdown of organic material and the quick absorpti</w:t>
      </w:r>
      <w:r>
        <w:t xml:space="preserve">on of these nutrients by plants in these climatic areas. </w:t>
      </w:r>
      <w:r w:rsidRPr="00F906B8">
        <w:t xml:space="preserve">Latosols are </w:t>
      </w:r>
      <w:r w:rsidRPr="00F906B8">
        <w:rPr>
          <w:b/>
          <w:u w:val="single"/>
        </w:rPr>
        <w:t>wet due to high rainfall and are very permeable</w:t>
      </w:r>
      <w:r>
        <w:rPr>
          <w:b/>
          <w:u w:val="single"/>
        </w:rPr>
        <w:t>.</w:t>
      </w:r>
    </w:p>
    <w:p w:rsidR="00F82109" w:rsidRDefault="00F82109" w:rsidP="00F82109">
      <w:pPr>
        <w:spacing w:after="0" w:line="240" w:lineRule="auto"/>
        <w:ind w:left="-709" w:right="-563"/>
        <w:jc w:val="both"/>
        <w:rPr>
          <w:b/>
          <w:u w:val="single"/>
        </w:rPr>
      </w:pPr>
    </w:p>
    <w:p w:rsidR="00F906B8" w:rsidRDefault="00F906B8" w:rsidP="00F82109">
      <w:pPr>
        <w:spacing w:after="0" w:line="240" w:lineRule="auto"/>
        <w:ind w:left="-709" w:right="-563"/>
        <w:jc w:val="both"/>
        <w:rPr>
          <w:b/>
          <w:u w:val="single"/>
        </w:rPr>
      </w:pPr>
      <w:r>
        <w:rPr>
          <w:b/>
          <w:u w:val="single"/>
        </w:rPr>
        <w:t>Podzolisation</w:t>
      </w:r>
    </w:p>
    <w:p w:rsidR="009D087D" w:rsidRPr="00F906B8" w:rsidRDefault="007D798F" w:rsidP="00F82109">
      <w:pPr>
        <w:spacing w:after="0" w:line="240" w:lineRule="auto"/>
        <w:ind w:left="-709" w:right="-563"/>
        <w:jc w:val="both"/>
        <w:rPr>
          <w:lang w:val="en-US"/>
        </w:rPr>
      </w:pPr>
      <w:r w:rsidRPr="00F906B8">
        <w:t>This is a type of leaching where rainwater is more acidic.</w:t>
      </w:r>
      <w:r w:rsidR="00F906B8" w:rsidRPr="00F906B8">
        <w:t xml:space="preserve"> Leaching is the removal of nutrients from the soil by water.</w:t>
      </w:r>
      <w:r w:rsidR="00F906B8">
        <w:t xml:space="preserve"> </w:t>
      </w:r>
      <w:r w:rsidR="00F906B8" w:rsidRPr="00F906B8">
        <w:t>Rainwater washes soluble substances through the pores in the soil. A certain amount of leaching is need</w:t>
      </w:r>
      <w:r w:rsidR="00F906B8">
        <w:t>ed</w:t>
      </w:r>
      <w:r w:rsidR="00F906B8" w:rsidRPr="00F906B8">
        <w:t xml:space="preserve"> to wash humus into</w:t>
      </w:r>
      <w:r w:rsidR="00F906B8">
        <w:t xml:space="preserve"> the soil but too much causes soil</w:t>
      </w:r>
      <w:r w:rsidR="00F906B8" w:rsidRPr="00F906B8">
        <w:t xml:space="preserve"> to become infertile.</w:t>
      </w:r>
      <w:r w:rsidR="00F906B8">
        <w:rPr>
          <w:lang w:val="en-US"/>
        </w:rPr>
        <w:t xml:space="preserve"> </w:t>
      </w:r>
      <w:r w:rsidRPr="00F906B8">
        <w:t xml:space="preserve">Podzols from under coniferous forests. As these forests die and decompose they add </w:t>
      </w:r>
      <w:r w:rsidRPr="00F82109">
        <w:rPr>
          <w:b/>
          <w:u w:val="single"/>
        </w:rPr>
        <w:t>acidity</w:t>
      </w:r>
      <w:r w:rsidR="00F82109">
        <w:t xml:space="preserve"> to the ground</w:t>
      </w:r>
      <w:r w:rsidRPr="00F906B8">
        <w:t>water.</w:t>
      </w:r>
      <w:r w:rsidR="00F906B8">
        <w:rPr>
          <w:lang w:val="en-US"/>
        </w:rPr>
        <w:t xml:space="preserve"> </w:t>
      </w:r>
      <w:r w:rsidRPr="00F906B8">
        <w:t xml:space="preserve">This </w:t>
      </w:r>
      <w:r w:rsidRPr="00F906B8">
        <w:rPr>
          <w:b/>
          <w:u w:val="single"/>
        </w:rPr>
        <w:t>acidic rainwater</w:t>
      </w:r>
      <w:r w:rsidRPr="00F906B8">
        <w:t xml:space="preserve"> dissolves all soil minerals except quartz (a resistant mineral).</w:t>
      </w:r>
      <w:r>
        <w:t xml:space="preserve"> Soils that undergo podzolisation have very low </w:t>
      </w:r>
      <w:r w:rsidRPr="007D798F">
        <w:rPr>
          <w:b/>
          <w:u w:val="single"/>
        </w:rPr>
        <w:t>organic content</w:t>
      </w:r>
      <w:r>
        <w:t xml:space="preserve"> in the soils due to the high PH levels which make it difficult for matter to survive in. The vegetation that grows in these areas are themselves acidic like pine tress who leaf litter creates acidic humus which goes into the nutrient cycle of the soil and is unproductive. </w:t>
      </w:r>
      <w:r w:rsidR="00EF24AF">
        <w:t xml:space="preserve"> Leaching is so serve with podzolisation that any </w:t>
      </w:r>
      <w:r w:rsidR="00EF24AF" w:rsidRPr="00EF24AF">
        <w:rPr>
          <w:b/>
          <w:u w:val="single"/>
        </w:rPr>
        <w:t>organic material</w:t>
      </w:r>
      <w:r w:rsidR="00EF24AF">
        <w:t xml:space="preserve"> that might be present in the soil is taken from the upper horizons and can form a impermeable hard pan, which does not allow water to pass through causing the soil to become </w:t>
      </w:r>
      <w:r w:rsidR="00EF24AF" w:rsidRPr="00EF24AF">
        <w:rPr>
          <w:b/>
          <w:u w:val="single"/>
        </w:rPr>
        <w:t>easily water logged</w:t>
      </w:r>
      <w:r w:rsidR="00EF24AF">
        <w:t xml:space="preserve">, with this water having the potential to </w:t>
      </w:r>
      <w:r w:rsidR="00EF24AF" w:rsidRPr="00EF24AF">
        <w:rPr>
          <w:b/>
          <w:u w:val="single"/>
        </w:rPr>
        <w:t>bleach the colour of the soil</w:t>
      </w:r>
      <w:r w:rsidR="00EF24AF">
        <w:t xml:space="preserve"> to a lighter colour.</w:t>
      </w:r>
      <w:r w:rsidR="00F82109">
        <w:t xml:space="preserve"> All the processes involved in podzolisation cause soils to be infertile.</w:t>
      </w:r>
    </w:p>
    <w:p w:rsidR="00401038" w:rsidRPr="00210163" w:rsidRDefault="00401038" w:rsidP="00210163">
      <w:pPr>
        <w:jc w:val="both"/>
      </w:pPr>
    </w:p>
    <w:sectPr w:rsidR="00401038" w:rsidRPr="00210163" w:rsidSect="00F22F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B76B3"/>
    <w:multiLevelType w:val="hybridMultilevel"/>
    <w:tmpl w:val="782CCFF0"/>
    <w:lvl w:ilvl="0" w:tplc="CE205E78">
      <w:start w:val="1"/>
      <w:numFmt w:val="bullet"/>
      <w:lvlText w:val="•"/>
      <w:lvlJc w:val="left"/>
      <w:pPr>
        <w:tabs>
          <w:tab w:val="num" w:pos="720"/>
        </w:tabs>
        <w:ind w:left="720" w:hanging="360"/>
      </w:pPr>
      <w:rPr>
        <w:rFonts w:ascii="Arial" w:hAnsi="Arial" w:hint="default"/>
      </w:rPr>
    </w:lvl>
    <w:lvl w:ilvl="1" w:tplc="A948D184" w:tentative="1">
      <w:start w:val="1"/>
      <w:numFmt w:val="bullet"/>
      <w:lvlText w:val="•"/>
      <w:lvlJc w:val="left"/>
      <w:pPr>
        <w:tabs>
          <w:tab w:val="num" w:pos="1440"/>
        </w:tabs>
        <w:ind w:left="1440" w:hanging="360"/>
      </w:pPr>
      <w:rPr>
        <w:rFonts w:ascii="Arial" w:hAnsi="Arial" w:hint="default"/>
      </w:rPr>
    </w:lvl>
    <w:lvl w:ilvl="2" w:tplc="667073FA" w:tentative="1">
      <w:start w:val="1"/>
      <w:numFmt w:val="bullet"/>
      <w:lvlText w:val="•"/>
      <w:lvlJc w:val="left"/>
      <w:pPr>
        <w:tabs>
          <w:tab w:val="num" w:pos="2160"/>
        </w:tabs>
        <w:ind w:left="2160" w:hanging="360"/>
      </w:pPr>
      <w:rPr>
        <w:rFonts w:ascii="Arial" w:hAnsi="Arial" w:hint="default"/>
      </w:rPr>
    </w:lvl>
    <w:lvl w:ilvl="3" w:tplc="DF2081C6" w:tentative="1">
      <w:start w:val="1"/>
      <w:numFmt w:val="bullet"/>
      <w:lvlText w:val="•"/>
      <w:lvlJc w:val="left"/>
      <w:pPr>
        <w:tabs>
          <w:tab w:val="num" w:pos="2880"/>
        </w:tabs>
        <w:ind w:left="2880" w:hanging="360"/>
      </w:pPr>
      <w:rPr>
        <w:rFonts w:ascii="Arial" w:hAnsi="Arial" w:hint="default"/>
      </w:rPr>
    </w:lvl>
    <w:lvl w:ilvl="4" w:tplc="1A7C5BD8" w:tentative="1">
      <w:start w:val="1"/>
      <w:numFmt w:val="bullet"/>
      <w:lvlText w:val="•"/>
      <w:lvlJc w:val="left"/>
      <w:pPr>
        <w:tabs>
          <w:tab w:val="num" w:pos="3600"/>
        </w:tabs>
        <w:ind w:left="3600" w:hanging="360"/>
      </w:pPr>
      <w:rPr>
        <w:rFonts w:ascii="Arial" w:hAnsi="Arial" w:hint="default"/>
      </w:rPr>
    </w:lvl>
    <w:lvl w:ilvl="5" w:tplc="C3E0F0FA" w:tentative="1">
      <w:start w:val="1"/>
      <w:numFmt w:val="bullet"/>
      <w:lvlText w:val="•"/>
      <w:lvlJc w:val="left"/>
      <w:pPr>
        <w:tabs>
          <w:tab w:val="num" w:pos="4320"/>
        </w:tabs>
        <w:ind w:left="4320" w:hanging="360"/>
      </w:pPr>
      <w:rPr>
        <w:rFonts w:ascii="Arial" w:hAnsi="Arial" w:hint="default"/>
      </w:rPr>
    </w:lvl>
    <w:lvl w:ilvl="6" w:tplc="513E2FA6" w:tentative="1">
      <w:start w:val="1"/>
      <w:numFmt w:val="bullet"/>
      <w:lvlText w:val="•"/>
      <w:lvlJc w:val="left"/>
      <w:pPr>
        <w:tabs>
          <w:tab w:val="num" w:pos="5040"/>
        </w:tabs>
        <w:ind w:left="5040" w:hanging="360"/>
      </w:pPr>
      <w:rPr>
        <w:rFonts w:ascii="Arial" w:hAnsi="Arial" w:hint="default"/>
      </w:rPr>
    </w:lvl>
    <w:lvl w:ilvl="7" w:tplc="3F2A9CE4" w:tentative="1">
      <w:start w:val="1"/>
      <w:numFmt w:val="bullet"/>
      <w:lvlText w:val="•"/>
      <w:lvlJc w:val="left"/>
      <w:pPr>
        <w:tabs>
          <w:tab w:val="num" w:pos="5760"/>
        </w:tabs>
        <w:ind w:left="5760" w:hanging="360"/>
      </w:pPr>
      <w:rPr>
        <w:rFonts w:ascii="Arial" w:hAnsi="Arial" w:hint="default"/>
      </w:rPr>
    </w:lvl>
    <w:lvl w:ilvl="8" w:tplc="5EF2FD46" w:tentative="1">
      <w:start w:val="1"/>
      <w:numFmt w:val="bullet"/>
      <w:lvlText w:val="•"/>
      <w:lvlJc w:val="left"/>
      <w:pPr>
        <w:tabs>
          <w:tab w:val="num" w:pos="6480"/>
        </w:tabs>
        <w:ind w:left="6480" w:hanging="360"/>
      </w:pPr>
      <w:rPr>
        <w:rFonts w:ascii="Arial" w:hAnsi="Arial" w:hint="default"/>
      </w:rPr>
    </w:lvl>
  </w:abstractNum>
  <w:abstractNum w:abstractNumId="1">
    <w:nsid w:val="11366AE3"/>
    <w:multiLevelType w:val="hybridMultilevel"/>
    <w:tmpl w:val="CABAE614"/>
    <w:lvl w:ilvl="0" w:tplc="1A046012">
      <w:start w:val="1"/>
      <w:numFmt w:val="bullet"/>
      <w:lvlText w:val="•"/>
      <w:lvlJc w:val="left"/>
      <w:pPr>
        <w:tabs>
          <w:tab w:val="num" w:pos="720"/>
        </w:tabs>
        <w:ind w:left="720" w:hanging="360"/>
      </w:pPr>
      <w:rPr>
        <w:rFonts w:ascii="Arial" w:hAnsi="Arial" w:hint="default"/>
      </w:rPr>
    </w:lvl>
    <w:lvl w:ilvl="1" w:tplc="1842253E" w:tentative="1">
      <w:start w:val="1"/>
      <w:numFmt w:val="bullet"/>
      <w:lvlText w:val="•"/>
      <w:lvlJc w:val="left"/>
      <w:pPr>
        <w:tabs>
          <w:tab w:val="num" w:pos="1440"/>
        </w:tabs>
        <w:ind w:left="1440" w:hanging="360"/>
      </w:pPr>
      <w:rPr>
        <w:rFonts w:ascii="Arial" w:hAnsi="Arial" w:hint="default"/>
      </w:rPr>
    </w:lvl>
    <w:lvl w:ilvl="2" w:tplc="2B107C2A" w:tentative="1">
      <w:start w:val="1"/>
      <w:numFmt w:val="bullet"/>
      <w:lvlText w:val="•"/>
      <w:lvlJc w:val="left"/>
      <w:pPr>
        <w:tabs>
          <w:tab w:val="num" w:pos="2160"/>
        </w:tabs>
        <w:ind w:left="2160" w:hanging="360"/>
      </w:pPr>
      <w:rPr>
        <w:rFonts w:ascii="Arial" w:hAnsi="Arial" w:hint="default"/>
      </w:rPr>
    </w:lvl>
    <w:lvl w:ilvl="3" w:tplc="DA428ED2" w:tentative="1">
      <w:start w:val="1"/>
      <w:numFmt w:val="bullet"/>
      <w:lvlText w:val="•"/>
      <w:lvlJc w:val="left"/>
      <w:pPr>
        <w:tabs>
          <w:tab w:val="num" w:pos="2880"/>
        </w:tabs>
        <w:ind w:left="2880" w:hanging="360"/>
      </w:pPr>
      <w:rPr>
        <w:rFonts w:ascii="Arial" w:hAnsi="Arial" w:hint="default"/>
      </w:rPr>
    </w:lvl>
    <w:lvl w:ilvl="4" w:tplc="A56496BC" w:tentative="1">
      <w:start w:val="1"/>
      <w:numFmt w:val="bullet"/>
      <w:lvlText w:val="•"/>
      <w:lvlJc w:val="left"/>
      <w:pPr>
        <w:tabs>
          <w:tab w:val="num" w:pos="3600"/>
        </w:tabs>
        <w:ind w:left="3600" w:hanging="360"/>
      </w:pPr>
      <w:rPr>
        <w:rFonts w:ascii="Arial" w:hAnsi="Arial" w:hint="default"/>
      </w:rPr>
    </w:lvl>
    <w:lvl w:ilvl="5" w:tplc="1EA04608" w:tentative="1">
      <w:start w:val="1"/>
      <w:numFmt w:val="bullet"/>
      <w:lvlText w:val="•"/>
      <w:lvlJc w:val="left"/>
      <w:pPr>
        <w:tabs>
          <w:tab w:val="num" w:pos="4320"/>
        </w:tabs>
        <w:ind w:left="4320" w:hanging="360"/>
      </w:pPr>
      <w:rPr>
        <w:rFonts w:ascii="Arial" w:hAnsi="Arial" w:hint="default"/>
      </w:rPr>
    </w:lvl>
    <w:lvl w:ilvl="6" w:tplc="FC306960" w:tentative="1">
      <w:start w:val="1"/>
      <w:numFmt w:val="bullet"/>
      <w:lvlText w:val="•"/>
      <w:lvlJc w:val="left"/>
      <w:pPr>
        <w:tabs>
          <w:tab w:val="num" w:pos="5040"/>
        </w:tabs>
        <w:ind w:left="5040" w:hanging="360"/>
      </w:pPr>
      <w:rPr>
        <w:rFonts w:ascii="Arial" w:hAnsi="Arial" w:hint="default"/>
      </w:rPr>
    </w:lvl>
    <w:lvl w:ilvl="7" w:tplc="1A101F7A" w:tentative="1">
      <w:start w:val="1"/>
      <w:numFmt w:val="bullet"/>
      <w:lvlText w:val="•"/>
      <w:lvlJc w:val="left"/>
      <w:pPr>
        <w:tabs>
          <w:tab w:val="num" w:pos="5760"/>
        </w:tabs>
        <w:ind w:left="5760" w:hanging="360"/>
      </w:pPr>
      <w:rPr>
        <w:rFonts w:ascii="Arial" w:hAnsi="Arial" w:hint="default"/>
      </w:rPr>
    </w:lvl>
    <w:lvl w:ilvl="8" w:tplc="074EA1A2" w:tentative="1">
      <w:start w:val="1"/>
      <w:numFmt w:val="bullet"/>
      <w:lvlText w:val="•"/>
      <w:lvlJc w:val="left"/>
      <w:pPr>
        <w:tabs>
          <w:tab w:val="num" w:pos="6480"/>
        </w:tabs>
        <w:ind w:left="6480" w:hanging="360"/>
      </w:pPr>
      <w:rPr>
        <w:rFonts w:ascii="Arial" w:hAnsi="Arial" w:hint="default"/>
      </w:rPr>
    </w:lvl>
  </w:abstractNum>
  <w:abstractNum w:abstractNumId="2">
    <w:nsid w:val="11580CD1"/>
    <w:multiLevelType w:val="hybridMultilevel"/>
    <w:tmpl w:val="CA68ABFC"/>
    <w:lvl w:ilvl="0" w:tplc="5A8AE9DC">
      <w:start w:val="1"/>
      <w:numFmt w:val="bullet"/>
      <w:lvlText w:val="•"/>
      <w:lvlJc w:val="left"/>
      <w:pPr>
        <w:tabs>
          <w:tab w:val="num" w:pos="720"/>
        </w:tabs>
        <w:ind w:left="720" w:hanging="360"/>
      </w:pPr>
      <w:rPr>
        <w:rFonts w:ascii="Arial" w:hAnsi="Arial" w:hint="default"/>
      </w:rPr>
    </w:lvl>
    <w:lvl w:ilvl="1" w:tplc="4ADC523E" w:tentative="1">
      <w:start w:val="1"/>
      <w:numFmt w:val="bullet"/>
      <w:lvlText w:val="•"/>
      <w:lvlJc w:val="left"/>
      <w:pPr>
        <w:tabs>
          <w:tab w:val="num" w:pos="1440"/>
        </w:tabs>
        <w:ind w:left="1440" w:hanging="360"/>
      </w:pPr>
      <w:rPr>
        <w:rFonts w:ascii="Arial" w:hAnsi="Arial" w:hint="default"/>
      </w:rPr>
    </w:lvl>
    <w:lvl w:ilvl="2" w:tplc="80D4E33A" w:tentative="1">
      <w:start w:val="1"/>
      <w:numFmt w:val="bullet"/>
      <w:lvlText w:val="•"/>
      <w:lvlJc w:val="left"/>
      <w:pPr>
        <w:tabs>
          <w:tab w:val="num" w:pos="2160"/>
        </w:tabs>
        <w:ind w:left="2160" w:hanging="360"/>
      </w:pPr>
      <w:rPr>
        <w:rFonts w:ascii="Arial" w:hAnsi="Arial" w:hint="default"/>
      </w:rPr>
    </w:lvl>
    <w:lvl w:ilvl="3" w:tplc="CCA80672" w:tentative="1">
      <w:start w:val="1"/>
      <w:numFmt w:val="bullet"/>
      <w:lvlText w:val="•"/>
      <w:lvlJc w:val="left"/>
      <w:pPr>
        <w:tabs>
          <w:tab w:val="num" w:pos="2880"/>
        </w:tabs>
        <w:ind w:left="2880" w:hanging="360"/>
      </w:pPr>
      <w:rPr>
        <w:rFonts w:ascii="Arial" w:hAnsi="Arial" w:hint="default"/>
      </w:rPr>
    </w:lvl>
    <w:lvl w:ilvl="4" w:tplc="9998C45C" w:tentative="1">
      <w:start w:val="1"/>
      <w:numFmt w:val="bullet"/>
      <w:lvlText w:val="•"/>
      <w:lvlJc w:val="left"/>
      <w:pPr>
        <w:tabs>
          <w:tab w:val="num" w:pos="3600"/>
        </w:tabs>
        <w:ind w:left="3600" w:hanging="360"/>
      </w:pPr>
      <w:rPr>
        <w:rFonts w:ascii="Arial" w:hAnsi="Arial" w:hint="default"/>
      </w:rPr>
    </w:lvl>
    <w:lvl w:ilvl="5" w:tplc="8DB03C50" w:tentative="1">
      <w:start w:val="1"/>
      <w:numFmt w:val="bullet"/>
      <w:lvlText w:val="•"/>
      <w:lvlJc w:val="left"/>
      <w:pPr>
        <w:tabs>
          <w:tab w:val="num" w:pos="4320"/>
        </w:tabs>
        <w:ind w:left="4320" w:hanging="360"/>
      </w:pPr>
      <w:rPr>
        <w:rFonts w:ascii="Arial" w:hAnsi="Arial" w:hint="default"/>
      </w:rPr>
    </w:lvl>
    <w:lvl w:ilvl="6" w:tplc="212049B4" w:tentative="1">
      <w:start w:val="1"/>
      <w:numFmt w:val="bullet"/>
      <w:lvlText w:val="•"/>
      <w:lvlJc w:val="left"/>
      <w:pPr>
        <w:tabs>
          <w:tab w:val="num" w:pos="5040"/>
        </w:tabs>
        <w:ind w:left="5040" w:hanging="360"/>
      </w:pPr>
      <w:rPr>
        <w:rFonts w:ascii="Arial" w:hAnsi="Arial" w:hint="default"/>
      </w:rPr>
    </w:lvl>
    <w:lvl w:ilvl="7" w:tplc="EFE82F22" w:tentative="1">
      <w:start w:val="1"/>
      <w:numFmt w:val="bullet"/>
      <w:lvlText w:val="•"/>
      <w:lvlJc w:val="left"/>
      <w:pPr>
        <w:tabs>
          <w:tab w:val="num" w:pos="5760"/>
        </w:tabs>
        <w:ind w:left="5760" w:hanging="360"/>
      </w:pPr>
      <w:rPr>
        <w:rFonts w:ascii="Arial" w:hAnsi="Arial" w:hint="default"/>
      </w:rPr>
    </w:lvl>
    <w:lvl w:ilvl="8" w:tplc="98A68F1A" w:tentative="1">
      <w:start w:val="1"/>
      <w:numFmt w:val="bullet"/>
      <w:lvlText w:val="•"/>
      <w:lvlJc w:val="left"/>
      <w:pPr>
        <w:tabs>
          <w:tab w:val="num" w:pos="6480"/>
        </w:tabs>
        <w:ind w:left="6480" w:hanging="360"/>
      </w:pPr>
      <w:rPr>
        <w:rFonts w:ascii="Arial" w:hAnsi="Arial" w:hint="default"/>
      </w:rPr>
    </w:lvl>
  </w:abstractNum>
  <w:abstractNum w:abstractNumId="3">
    <w:nsid w:val="2FE060AB"/>
    <w:multiLevelType w:val="hybridMultilevel"/>
    <w:tmpl w:val="BAD89C7A"/>
    <w:lvl w:ilvl="0" w:tplc="9070BFAE">
      <w:start w:val="1"/>
      <w:numFmt w:val="bullet"/>
      <w:lvlText w:val="•"/>
      <w:lvlJc w:val="left"/>
      <w:pPr>
        <w:tabs>
          <w:tab w:val="num" w:pos="720"/>
        </w:tabs>
        <w:ind w:left="720" w:hanging="360"/>
      </w:pPr>
      <w:rPr>
        <w:rFonts w:ascii="Arial" w:hAnsi="Arial" w:hint="default"/>
      </w:rPr>
    </w:lvl>
    <w:lvl w:ilvl="1" w:tplc="FB0CBE2C" w:tentative="1">
      <w:start w:val="1"/>
      <w:numFmt w:val="bullet"/>
      <w:lvlText w:val="•"/>
      <w:lvlJc w:val="left"/>
      <w:pPr>
        <w:tabs>
          <w:tab w:val="num" w:pos="1440"/>
        </w:tabs>
        <w:ind w:left="1440" w:hanging="360"/>
      </w:pPr>
      <w:rPr>
        <w:rFonts w:ascii="Arial" w:hAnsi="Arial" w:hint="default"/>
      </w:rPr>
    </w:lvl>
    <w:lvl w:ilvl="2" w:tplc="501A8EFE" w:tentative="1">
      <w:start w:val="1"/>
      <w:numFmt w:val="bullet"/>
      <w:lvlText w:val="•"/>
      <w:lvlJc w:val="left"/>
      <w:pPr>
        <w:tabs>
          <w:tab w:val="num" w:pos="2160"/>
        </w:tabs>
        <w:ind w:left="2160" w:hanging="360"/>
      </w:pPr>
      <w:rPr>
        <w:rFonts w:ascii="Arial" w:hAnsi="Arial" w:hint="default"/>
      </w:rPr>
    </w:lvl>
    <w:lvl w:ilvl="3" w:tplc="49C6BA12" w:tentative="1">
      <w:start w:val="1"/>
      <w:numFmt w:val="bullet"/>
      <w:lvlText w:val="•"/>
      <w:lvlJc w:val="left"/>
      <w:pPr>
        <w:tabs>
          <w:tab w:val="num" w:pos="2880"/>
        </w:tabs>
        <w:ind w:left="2880" w:hanging="360"/>
      </w:pPr>
      <w:rPr>
        <w:rFonts w:ascii="Arial" w:hAnsi="Arial" w:hint="default"/>
      </w:rPr>
    </w:lvl>
    <w:lvl w:ilvl="4" w:tplc="BE543B06" w:tentative="1">
      <w:start w:val="1"/>
      <w:numFmt w:val="bullet"/>
      <w:lvlText w:val="•"/>
      <w:lvlJc w:val="left"/>
      <w:pPr>
        <w:tabs>
          <w:tab w:val="num" w:pos="3600"/>
        </w:tabs>
        <w:ind w:left="3600" w:hanging="360"/>
      </w:pPr>
      <w:rPr>
        <w:rFonts w:ascii="Arial" w:hAnsi="Arial" w:hint="default"/>
      </w:rPr>
    </w:lvl>
    <w:lvl w:ilvl="5" w:tplc="9DC0347C" w:tentative="1">
      <w:start w:val="1"/>
      <w:numFmt w:val="bullet"/>
      <w:lvlText w:val="•"/>
      <w:lvlJc w:val="left"/>
      <w:pPr>
        <w:tabs>
          <w:tab w:val="num" w:pos="4320"/>
        </w:tabs>
        <w:ind w:left="4320" w:hanging="360"/>
      </w:pPr>
      <w:rPr>
        <w:rFonts w:ascii="Arial" w:hAnsi="Arial" w:hint="default"/>
      </w:rPr>
    </w:lvl>
    <w:lvl w:ilvl="6" w:tplc="FECC987E" w:tentative="1">
      <w:start w:val="1"/>
      <w:numFmt w:val="bullet"/>
      <w:lvlText w:val="•"/>
      <w:lvlJc w:val="left"/>
      <w:pPr>
        <w:tabs>
          <w:tab w:val="num" w:pos="5040"/>
        </w:tabs>
        <w:ind w:left="5040" w:hanging="360"/>
      </w:pPr>
      <w:rPr>
        <w:rFonts w:ascii="Arial" w:hAnsi="Arial" w:hint="default"/>
      </w:rPr>
    </w:lvl>
    <w:lvl w:ilvl="7" w:tplc="C166EE0C" w:tentative="1">
      <w:start w:val="1"/>
      <w:numFmt w:val="bullet"/>
      <w:lvlText w:val="•"/>
      <w:lvlJc w:val="left"/>
      <w:pPr>
        <w:tabs>
          <w:tab w:val="num" w:pos="5760"/>
        </w:tabs>
        <w:ind w:left="5760" w:hanging="360"/>
      </w:pPr>
      <w:rPr>
        <w:rFonts w:ascii="Arial" w:hAnsi="Arial" w:hint="default"/>
      </w:rPr>
    </w:lvl>
    <w:lvl w:ilvl="8" w:tplc="DEB2D9B4" w:tentative="1">
      <w:start w:val="1"/>
      <w:numFmt w:val="bullet"/>
      <w:lvlText w:val="•"/>
      <w:lvlJc w:val="left"/>
      <w:pPr>
        <w:tabs>
          <w:tab w:val="num" w:pos="6480"/>
        </w:tabs>
        <w:ind w:left="6480" w:hanging="360"/>
      </w:pPr>
      <w:rPr>
        <w:rFonts w:ascii="Arial" w:hAnsi="Arial" w:hint="default"/>
      </w:rPr>
    </w:lvl>
  </w:abstractNum>
  <w:abstractNum w:abstractNumId="4">
    <w:nsid w:val="5A926F25"/>
    <w:multiLevelType w:val="hybridMultilevel"/>
    <w:tmpl w:val="5AE69360"/>
    <w:lvl w:ilvl="0" w:tplc="5ECAF902">
      <w:start w:val="1"/>
      <w:numFmt w:val="bullet"/>
      <w:lvlText w:val="•"/>
      <w:lvlJc w:val="left"/>
      <w:pPr>
        <w:tabs>
          <w:tab w:val="num" w:pos="720"/>
        </w:tabs>
        <w:ind w:left="720" w:hanging="360"/>
      </w:pPr>
      <w:rPr>
        <w:rFonts w:ascii="Arial" w:hAnsi="Arial" w:hint="default"/>
      </w:rPr>
    </w:lvl>
    <w:lvl w:ilvl="1" w:tplc="5E9CE138" w:tentative="1">
      <w:start w:val="1"/>
      <w:numFmt w:val="bullet"/>
      <w:lvlText w:val="•"/>
      <w:lvlJc w:val="left"/>
      <w:pPr>
        <w:tabs>
          <w:tab w:val="num" w:pos="1440"/>
        </w:tabs>
        <w:ind w:left="1440" w:hanging="360"/>
      </w:pPr>
      <w:rPr>
        <w:rFonts w:ascii="Arial" w:hAnsi="Arial" w:hint="default"/>
      </w:rPr>
    </w:lvl>
    <w:lvl w:ilvl="2" w:tplc="DBB64DE8" w:tentative="1">
      <w:start w:val="1"/>
      <w:numFmt w:val="bullet"/>
      <w:lvlText w:val="•"/>
      <w:lvlJc w:val="left"/>
      <w:pPr>
        <w:tabs>
          <w:tab w:val="num" w:pos="2160"/>
        </w:tabs>
        <w:ind w:left="2160" w:hanging="360"/>
      </w:pPr>
      <w:rPr>
        <w:rFonts w:ascii="Arial" w:hAnsi="Arial" w:hint="default"/>
      </w:rPr>
    </w:lvl>
    <w:lvl w:ilvl="3" w:tplc="244AA752" w:tentative="1">
      <w:start w:val="1"/>
      <w:numFmt w:val="bullet"/>
      <w:lvlText w:val="•"/>
      <w:lvlJc w:val="left"/>
      <w:pPr>
        <w:tabs>
          <w:tab w:val="num" w:pos="2880"/>
        </w:tabs>
        <w:ind w:left="2880" w:hanging="360"/>
      </w:pPr>
      <w:rPr>
        <w:rFonts w:ascii="Arial" w:hAnsi="Arial" w:hint="default"/>
      </w:rPr>
    </w:lvl>
    <w:lvl w:ilvl="4" w:tplc="8E9C6EA6" w:tentative="1">
      <w:start w:val="1"/>
      <w:numFmt w:val="bullet"/>
      <w:lvlText w:val="•"/>
      <w:lvlJc w:val="left"/>
      <w:pPr>
        <w:tabs>
          <w:tab w:val="num" w:pos="3600"/>
        </w:tabs>
        <w:ind w:left="3600" w:hanging="360"/>
      </w:pPr>
      <w:rPr>
        <w:rFonts w:ascii="Arial" w:hAnsi="Arial" w:hint="default"/>
      </w:rPr>
    </w:lvl>
    <w:lvl w:ilvl="5" w:tplc="6E58B786" w:tentative="1">
      <w:start w:val="1"/>
      <w:numFmt w:val="bullet"/>
      <w:lvlText w:val="•"/>
      <w:lvlJc w:val="left"/>
      <w:pPr>
        <w:tabs>
          <w:tab w:val="num" w:pos="4320"/>
        </w:tabs>
        <w:ind w:left="4320" w:hanging="360"/>
      </w:pPr>
      <w:rPr>
        <w:rFonts w:ascii="Arial" w:hAnsi="Arial" w:hint="default"/>
      </w:rPr>
    </w:lvl>
    <w:lvl w:ilvl="6" w:tplc="10D4F530" w:tentative="1">
      <w:start w:val="1"/>
      <w:numFmt w:val="bullet"/>
      <w:lvlText w:val="•"/>
      <w:lvlJc w:val="left"/>
      <w:pPr>
        <w:tabs>
          <w:tab w:val="num" w:pos="5040"/>
        </w:tabs>
        <w:ind w:left="5040" w:hanging="360"/>
      </w:pPr>
      <w:rPr>
        <w:rFonts w:ascii="Arial" w:hAnsi="Arial" w:hint="default"/>
      </w:rPr>
    </w:lvl>
    <w:lvl w:ilvl="7" w:tplc="B5AAD222" w:tentative="1">
      <w:start w:val="1"/>
      <w:numFmt w:val="bullet"/>
      <w:lvlText w:val="•"/>
      <w:lvlJc w:val="left"/>
      <w:pPr>
        <w:tabs>
          <w:tab w:val="num" w:pos="5760"/>
        </w:tabs>
        <w:ind w:left="5760" w:hanging="360"/>
      </w:pPr>
      <w:rPr>
        <w:rFonts w:ascii="Arial" w:hAnsi="Arial" w:hint="default"/>
      </w:rPr>
    </w:lvl>
    <w:lvl w:ilvl="8" w:tplc="03CAABD8" w:tentative="1">
      <w:start w:val="1"/>
      <w:numFmt w:val="bullet"/>
      <w:lvlText w:val="•"/>
      <w:lvlJc w:val="left"/>
      <w:pPr>
        <w:tabs>
          <w:tab w:val="num" w:pos="6480"/>
        </w:tabs>
        <w:ind w:left="6480" w:hanging="360"/>
      </w:pPr>
      <w:rPr>
        <w:rFonts w:ascii="Arial" w:hAnsi="Arial" w:hint="default"/>
      </w:rPr>
    </w:lvl>
  </w:abstractNum>
  <w:abstractNum w:abstractNumId="5">
    <w:nsid w:val="695F2C37"/>
    <w:multiLevelType w:val="hybridMultilevel"/>
    <w:tmpl w:val="DC044758"/>
    <w:lvl w:ilvl="0" w:tplc="70AE1BAE">
      <w:start w:val="1"/>
      <w:numFmt w:val="bullet"/>
      <w:lvlText w:val="•"/>
      <w:lvlJc w:val="left"/>
      <w:pPr>
        <w:tabs>
          <w:tab w:val="num" w:pos="720"/>
        </w:tabs>
        <w:ind w:left="720" w:hanging="360"/>
      </w:pPr>
      <w:rPr>
        <w:rFonts w:ascii="Arial" w:hAnsi="Arial" w:hint="default"/>
      </w:rPr>
    </w:lvl>
    <w:lvl w:ilvl="1" w:tplc="5498DF8C" w:tentative="1">
      <w:start w:val="1"/>
      <w:numFmt w:val="bullet"/>
      <w:lvlText w:val="•"/>
      <w:lvlJc w:val="left"/>
      <w:pPr>
        <w:tabs>
          <w:tab w:val="num" w:pos="1440"/>
        </w:tabs>
        <w:ind w:left="1440" w:hanging="360"/>
      </w:pPr>
      <w:rPr>
        <w:rFonts w:ascii="Arial" w:hAnsi="Arial" w:hint="default"/>
      </w:rPr>
    </w:lvl>
    <w:lvl w:ilvl="2" w:tplc="A4364052" w:tentative="1">
      <w:start w:val="1"/>
      <w:numFmt w:val="bullet"/>
      <w:lvlText w:val="•"/>
      <w:lvlJc w:val="left"/>
      <w:pPr>
        <w:tabs>
          <w:tab w:val="num" w:pos="2160"/>
        </w:tabs>
        <w:ind w:left="2160" w:hanging="360"/>
      </w:pPr>
      <w:rPr>
        <w:rFonts w:ascii="Arial" w:hAnsi="Arial" w:hint="default"/>
      </w:rPr>
    </w:lvl>
    <w:lvl w:ilvl="3" w:tplc="03BA7A1E" w:tentative="1">
      <w:start w:val="1"/>
      <w:numFmt w:val="bullet"/>
      <w:lvlText w:val="•"/>
      <w:lvlJc w:val="left"/>
      <w:pPr>
        <w:tabs>
          <w:tab w:val="num" w:pos="2880"/>
        </w:tabs>
        <w:ind w:left="2880" w:hanging="360"/>
      </w:pPr>
      <w:rPr>
        <w:rFonts w:ascii="Arial" w:hAnsi="Arial" w:hint="default"/>
      </w:rPr>
    </w:lvl>
    <w:lvl w:ilvl="4" w:tplc="3B0A4378" w:tentative="1">
      <w:start w:val="1"/>
      <w:numFmt w:val="bullet"/>
      <w:lvlText w:val="•"/>
      <w:lvlJc w:val="left"/>
      <w:pPr>
        <w:tabs>
          <w:tab w:val="num" w:pos="3600"/>
        </w:tabs>
        <w:ind w:left="3600" w:hanging="360"/>
      </w:pPr>
      <w:rPr>
        <w:rFonts w:ascii="Arial" w:hAnsi="Arial" w:hint="default"/>
      </w:rPr>
    </w:lvl>
    <w:lvl w:ilvl="5" w:tplc="B178B89C" w:tentative="1">
      <w:start w:val="1"/>
      <w:numFmt w:val="bullet"/>
      <w:lvlText w:val="•"/>
      <w:lvlJc w:val="left"/>
      <w:pPr>
        <w:tabs>
          <w:tab w:val="num" w:pos="4320"/>
        </w:tabs>
        <w:ind w:left="4320" w:hanging="360"/>
      </w:pPr>
      <w:rPr>
        <w:rFonts w:ascii="Arial" w:hAnsi="Arial" w:hint="default"/>
      </w:rPr>
    </w:lvl>
    <w:lvl w:ilvl="6" w:tplc="E8C8BEDC" w:tentative="1">
      <w:start w:val="1"/>
      <w:numFmt w:val="bullet"/>
      <w:lvlText w:val="•"/>
      <w:lvlJc w:val="left"/>
      <w:pPr>
        <w:tabs>
          <w:tab w:val="num" w:pos="5040"/>
        </w:tabs>
        <w:ind w:left="5040" w:hanging="360"/>
      </w:pPr>
      <w:rPr>
        <w:rFonts w:ascii="Arial" w:hAnsi="Arial" w:hint="default"/>
      </w:rPr>
    </w:lvl>
    <w:lvl w:ilvl="7" w:tplc="8A18448C" w:tentative="1">
      <w:start w:val="1"/>
      <w:numFmt w:val="bullet"/>
      <w:lvlText w:val="•"/>
      <w:lvlJc w:val="left"/>
      <w:pPr>
        <w:tabs>
          <w:tab w:val="num" w:pos="5760"/>
        </w:tabs>
        <w:ind w:left="5760" w:hanging="360"/>
      </w:pPr>
      <w:rPr>
        <w:rFonts w:ascii="Arial" w:hAnsi="Arial" w:hint="default"/>
      </w:rPr>
    </w:lvl>
    <w:lvl w:ilvl="8" w:tplc="2CFE725E" w:tentative="1">
      <w:start w:val="1"/>
      <w:numFmt w:val="bullet"/>
      <w:lvlText w:val="•"/>
      <w:lvlJc w:val="left"/>
      <w:pPr>
        <w:tabs>
          <w:tab w:val="num" w:pos="6480"/>
        </w:tabs>
        <w:ind w:left="6480" w:hanging="360"/>
      </w:pPr>
      <w:rPr>
        <w:rFonts w:ascii="Arial" w:hAnsi="Arial" w:hint="default"/>
      </w:rPr>
    </w:lvl>
  </w:abstractNum>
  <w:abstractNum w:abstractNumId="6">
    <w:nsid w:val="6E26084F"/>
    <w:multiLevelType w:val="hybridMultilevel"/>
    <w:tmpl w:val="01E29020"/>
    <w:lvl w:ilvl="0" w:tplc="B218B888">
      <w:start w:val="1"/>
      <w:numFmt w:val="bullet"/>
      <w:lvlText w:val="•"/>
      <w:lvlJc w:val="left"/>
      <w:pPr>
        <w:tabs>
          <w:tab w:val="num" w:pos="720"/>
        </w:tabs>
        <w:ind w:left="720" w:hanging="360"/>
      </w:pPr>
      <w:rPr>
        <w:rFonts w:ascii="Arial" w:hAnsi="Arial" w:hint="default"/>
      </w:rPr>
    </w:lvl>
    <w:lvl w:ilvl="1" w:tplc="C1C2A0B4" w:tentative="1">
      <w:start w:val="1"/>
      <w:numFmt w:val="bullet"/>
      <w:lvlText w:val="•"/>
      <w:lvlJc w:val="left"/>
      <w:pPr>
        <w:tabs>
          <w:tab w:val="num" w:pos="1440"/>
        </w:tabs>
        <w:ind w:left="1440" w:hanging="360"/>
      </w:pPr>
      <w:rPr>
        <w:rFonts w:ascii="Arial" w:hAnsi="Arial" w:hint="default"/>
      </w:rPr>
    </w:lvl>
    <w:lvl w:ilvl="2" w:tplc="A61AE2E6" w:tentative="1">
      <w:start w:val="1"/>
      <w:numFmt w:val="bullet"/>
      <w:lvlText w:val="•"/>
      <w:lvlJc w:val="left"/>
      <w:pPr>
        <w:tabs>
          <w:tab w:val="num" w:pos="2160"/>
        </w:tabs>
        <w:ind w:left="2160" w:hanging="360"/>
      </w:pPr>
      <w:rPr>
        <w:rFonts w:ascii="Arial" w:hAnsi="Arial" w:hint="default"/>
      </w:rPr>
    </w:lvl>
    <w:lvl w:ilvl="3" w:tplc="310E378C" w:tentative="1">
      <w:start w:val="1"/>
      <w:numFmt w:val="bullet"/>
      <w:lvlText w:val="•"/>
      <w:lvlJc w:val="left"/>
      <w:pPr>
        <w:tabs>
          <w:tab w:val="num" w:pos="2880"/>
        </w:tabs>
        <w:ind w:left="2880" w:hanging="360"/>
      </w:pPr>
      <w:rPr>
        <w:rFonts w:ascii="Arial" w:hAnsi="Arial" w:hint="default"/>
      </w:rPr>
    </w:lvl>
    <w:lvl w:ilvl="4" w:tplc="3CDAC418" w:tentative="1">
      <w:start w:val="1"/>
      <w:numFmt w:val="bullet"/>
      <w:lvlText w:val="•"/>
      <w:lvlJc w:val="left"/>
      <w:pPr>
        <w:tabs>
          <w:tab w:val="num" w:pos="3600"/>
        </w:tabs>
        <w:ind w:left="3600" w:hanging="360"/>
      </w:pPr>
      <w:rPr>
        <w:rFonts w:ascii="Arial" w:hAnsi="Arial" w:hint="default"/>
      </w:rPr>
    </w:lvl>
    <w:lvl w:ilvl="5" w:tplc="7F566AF2" w:tentative="1">
      <w:start w:val="1"/>
      <w:numFmt w:val="bullet"/>
      <w:lvlText w:val="•"/>
      <w:lvlJc w:val="left"/>
      <w:pPr>
        <w:tabs>
          <w:tab w:val="num" w:pos="4320"/>
        </w:tabs>
        <w:ind w:left="4320" w:hanging="360"/>
      </w:pPr>
      <w:rPr>
        <w:rFonts w:ascii="Arial" w:hAnsi="Arial" w:hint="default"/>
      </w:rPr>
    </w:lvl>
    <w:lvl w:ilvl="6" w:tplc="246204A6" w:tentative="1">
      <w:start w:val="1"/>
      <w:numFmt w:val="bullet"/>
      <w:lvlText w:val="•"/>
      <w:lvlJc w:val="left"/>
      <w:pPr>
        <w:tabs>
          <w:tab w:val="num" w:pos="5040"/>
        </w:tabs>
        <w:ind w:left="5040" w:hanging="360"/>
      </w:pPr>
      <w:rPr>
        <w:rFonts w:ascii="Arial" w:hAnsi="Arial" w:hint="default"/>
      </w:rPr>
    </w:lvl>
    <w:lvl w:ilvl="7" w:tplc="C5C46BF6" w:tentative="1">
      <w:start w:val="1"/>
      <w:numFmt w:val="bullet"/>
      <w:lvlText w:val="•"/>
      <w:lvlJc w:val="left"/>
      <w:pPr>
        <w:tabs>
          <w:tab w:val="num" w:pos="5760"/>
        </w:tabs>
        <w:ind w:left="5760" w:hanging="360"/>
      </w:pPr>
      <w:rPr>
        <w:rFonts w:ascii="Arial" w:hAnsi="Arial" w:hint="default"/>
      </w:rPr>
    </w:lvl>
    <w:lvl w:ilvl="8" w:tplc="56D81D04" w:tentative="1">
      <w:start w:val="1"/>
      <w:numFmt w:val="bullet"/>
      <w:lvlText w:val="•"/>
      <w:lvlJc w:val="left"/>
      <w:pPr>
        <w:tabs>
          <w:tab w:val="num" w:pos="6480"/>
        </w:tabs>
        <w:ind w:left="6480" w:hanging="360"/>
      </w:pPr>
      <w:rPr>
        <w:rFonts w:ascii="Arial" w:hAnsi="Arial" w:hint="default"/>
      </w:rPr>
    </w:lvl>
  </w:abstractNum>
  <w:abstractNum w:abstractNumId="7">
    <w:nsid w:val="7E2C325E"/>
    <w:multiLevelType w:val="hybridMultilevel"/>
    <w:tmpl w:val="D7BE51DC"/>
    <w:lvl w:ilvl="0" w:tplc="C240B3C6">
      <w:start w:val="1"/>
      <w:numFmt w:val="bullet"/>
      <w:lvlText w:val="•"/>
      <w:lvlJc w:val="left"/>
      <w:pPr>
        <w:tabs>
          <w:tab w:val="num" w:pos="720"/>
        </w:tabs>
        <w:ind w:left="720" w:hanging="360"/>
      </w:pPr>
      <w:rPr>
        <w:rFonts w:ascii="Arial" w:hAnsi="Arial" w:hint="default"/>
      </w:rPr>
    </w:lvl>
    <w:lvl w:ilvl="1" w:tplc="32040B6E" w:tentative="1">
      <w:start w:val="1"/>
      <w:numFmt w:val="bullet"/>
      <w:lvlText w:val="•"/>
      <w:lvlJc w:val="left"/>
      <w:pPr>
        <w:tabs>
          <w:tab w:val="num" w:pos="1440"/>
        </w:tabs>
        <w:ind w:left="1440" w:hanging="360"/>
      </w:pPr>
      <w:rPr>
        <w:rFonts w:ascii="Arial" w:hAnsi="Arial" w:hint="default"/>
      </w:rPr>
    </w:lvl>
    <w:lvl w:ilvl="2" w:tplc="E7B6E82E" w:tentative="1">
      <w:start w:val="1"/>
      <w:numFmt w:val="bullet"/>
      <w:lvlText w:val="•"/>
      <w:lvlJc w:val="left"/>
      <w:pPr>
        <w:tabs>
          <w:tab w:val="num" w:pos="2160"/>
        </w:tabs>
        <w:ind w:left="2160" w:hanging="360"/>
      </w:pPr>
      <w:rPr>
        <w:rFonts w:ascii="Arial" w:hAnsi="Arial" w:hint="default"/>
      </w:rPr>
    </w:lvl>
    <w:lvl w:ilvl="3" w:tplc="F29CF3C2" w:tentative="1">
      <w:start w:val="1"/>
      <w:numFmt w:val="bullet"/>
      <w:lvlText w:val="•"/>
      <w:lvlJc w:val="left"/>
      <w:pPr>
        <w:tabs>
          <w:tab w:val="num" w:pos="2880"/>
        </w:tabs>
        <w:ind w:left="2880" w:hanging="360"/>
      </w:pPr>
      <w:rPr>
        <w:rFonts w:ascii="Arial" w:hAnsi="Arial" w:hint="default"/>
      </w:rPr>
    </w:lvl>
    <w:lvl w:ilvl="4" w:tplc="F7A64A12" w:tentative="1">
      <w:start w:val="1"/>
      <w:numFmt w:val="bullet"/>
      <w:lvlText w:val="•"/>
      <w:lvlJc w:val="left"/>
      <w:pPr>
        <w:tabs>
          <w:tab w:val="num" w:pos="3600"/>
        </w:tabs>
        <w:ind w:left="3600" w:hanging="360"/>
      </w:pPr>
      <w:rPr>
        <w:rFonts w:ascii="Arial" w:hAnsi="Arial" w:hint="default"/>
      </w:rPr>
    </w:lvl>
    <w:lvl w:ilvl="5" w:tplc="10D88DB4" w:tentative="1">
      <w:start w:val="1"/>
      <w:numFmt w:val="bullet"/>
      <w:lvlText w:val="•"/>
      <w:lvlJc w:val="left"/>
      <w:pPr>
        <w:tabs>
          <w:tab w:val="num" w:pos="4320"/>
        </w:tabs>
        <w:ind w:left="4320" w:hanging="360"/>
      </w:pPr>
      <w:rPr>
        <w:rFonts w:ascii="Arial" w:hAnsi="Arial" w:hint="default"/>
      </w:rPr>
    </w:lvl>
    <w:lvl w:ilvl="6" w:tplc="AD0AF4CC" w:tentative="1">
      <w:start w:val="1"/>
      <w:numFmt w:val="bullet"/>
      <w:lvlText w:val="•"/>
      <w:lvlJc w:val="left"/>
      <w:pPr>
        <w:tabs>
          <w:tab w:val="num" w:pos="5040"/>
        </w:tabs>
        <w:ind w:left="5040" w:hanging="360"/>
      </w:pPr>
      <w:rPr>
        <w:rFonts w:ascii="Arial" w:hAnsi="Arial" w:hint="default"/>
      </w:rPr>
    </w:lvl>
    <w:lvl w:ilvl="7" w:tplc="C7082A4C" w:tentative="1">
      <w:start w:val="1"/>
      <w:numFmt w:val="bullet"/>
      <w:lvlText w:val="•"/>
      <w:lvlJc w:val="left"/>
      <w:pPr>
        <w:tabs>
          <w:tab w:val="num" w:pos="5760"/>
        </w:tabs>
        <w:ind w:left="5760" w:hanging="360"/>
      </w:pPr>
      <w:rPr>
        <w:rFonts w:ascii="Arial" w:hAnsi="Arial" w:hint="default"/>
      </w:rPr>
    </w:lvl>
    <w:lvl w:ilvl="8" w:tplc="15C0EA7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2"/>
  </w:compat>
  <w:rsids>
    <w:rsidRoot w:val="00210163"/>
    <w:rsid w:val="00210163"/>
    <w:rsid w:val="003E4A92"/>
    <w:rsid w:val="00401038"/>
    <w:rsid w:val="005531D5"/>
    <w:rsid w:val="00580578"/>
    <w:rsid w:val="00601ED6"/>
    <w:rsid w:val="00646626"/>
    <w:rsid w:val="007D798F"/>
    <w:rsid w:val="0089481F"/>
    <w:rsid w:val="009D087D"/>
    <w:rsid w:val="00CF19D3"/>
    <w:rsid w:val="00D93D9D"/>
    <w:rsid w:val="00E3551A"/>
    <w:rsid w:val="00ED1FAE"/>
    <w:rsid w:val="00EF24AF"/>
    <w:rsid w:val="00F22FF2"/>
    <w:rsid w:val="00F82109"/>
    <w:rsid w:val="00F9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1156F-D270-4312-8A00-DB69844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F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63"/>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2278">
      <w:bodyDiv w:val="1"/>
      <w:marLeft w:val="0"/>
      <w:marRight w:val="0"/>
      <w:marTop w:val="0"/>
      <w:marBottom w:val="0"/>
      <w:divBdr>
        <w:top w:val="none" w:sz="0" w:space="0" w:color="auto"/>
        <w:left w:val="none" w:sz="0" w:space="0" w:color="auto"/>
        <w:bottom w:val="none" w:sz="0" w:space="0" w:color="auto"/>
        <w:right w:val="none" w:sz="0" w:space="0" w:color="auto"/>
      </w:divBdr>
      <w:divsChild>
        <w:div w:id="754016583">
          <w:marLeft w:val="806"/>
          <w:marRight w:val="0"/>
          <w:marTop w:val="154"/>
          <w:marBottom w:val="0"/>
          <w:divBdr>
            <w:top w:val="none" w:sz="0" w:space="0" w:color="auto"/>
            <w:left w:val="none" w:sz="0" w:space="0" w:color="auto"/>
            <w:bottom w:val="none" w:sz="0" w:space="0" w:color="auto"/>
            <w:right w:val="none" w:sz="0" w:space="0" w:color="auto"/>
          </w:divBdr>
        </w:div>
      </w:divsChild>
    </w:div>
    <w:div w:id="617220036">
      <w:bodyDiv w:val="1"/>
      <w:marLeft w:val="0"/>
      <w:marRight w:val="0"/>
      <w:marTop w:val="0"/>
      <w:marBottom w:val="0"/>
      <w:divBdr>
        <w:top w:val="none" w:sz="0" w:space="0" w:color="auto"/>
        <w:left w:val="none" w:sz="0" w:space="0" w:color="auto"/>
        <w:bottom w:val="none" w:sz="0" w:space="0" w:color="auto"/>
        <w:right w:val="none" w:sz="0" w:space="0" w:color="auto"/>
      </w:divBdr>
      <w:divsChild>
        <w:div w:id="906956395">
          <w:marLeft w:val="806"/>
          <w:marRight w:val="0"/>
          <w:marTop w:val="154"/>
          <w:marBottom w:val="0"/>
          <w:divBdr>
            <w:top w:val="none" w:sz="0" w:space="0" w:color="auto"/>
            <w:left w:val="none" w:sz="0" w:space="0" w:color="auto"/>
            <w:bottom w:val="none" w:sz="0" w:space="0" w:color="auto"/>
            <w:right w:val="none" w:sz="0" w:space="0" w:color="auto"/>
          </w:divBdr>
        </w:div>
      </w:divsChild>
    </w:div>
    <w:div w:id="950208107">
      <w:bodyDiv w:val="1"/>
      <w:marLeft w:val="0"/>
      <w:marRight w:val="0"/>
      <w:marTop w:val="0"/>
      <w:marBottom w:val="0"/>
      <w:divBdr>
        <w:top w:val="none" w:sz="0" w:space="0" w:color="auto"/>
        <w:left w:val="none" w:sz="0" w:space="0" w:color="auto"/>
        <w:bottom w:val="none" w:sz="0" w:space="0" w:color="auto"/>
        <w:right w:val="none" w:sz="0" w:space="0" w:color="auto"/>
      </w:divBdr>
      <w:divsChild>
        <w:div w:id="765923222">
          <w:marLeft w:val="547"/>
          <w:marRight w:val="0"/>
          <w:marTop w:val="154"/>
          <w:marBottom w:val="0"/>
          <w:divBdr>
            <w:top w:val="none" w:sz="0" w:space="0" w:color="auto"/>
            <w:left w:val="none" w:sz="0" w:space="0" w:color="auto"/>
            <w:bottom w:val="none" w:sz="0" w:space="0" w:color="auto"/>
            <w:right w:val="none" w:sz="0" w:space="0" w:color="auto"/>
          </w:divBdr>
        </w:div>
        <w:div w:id="1981884024">
          <w:marLeft w:val="547"/>
          <w:marRight w:val="0"/>
          <w:marTop w:val="154"/>
          <w:marBottom w:val="0"/>
          <w:divBdr>
            <w:top w:val="none" w:sz="0" w:space="0" w:color="auto"/>
            <w:left w:val="none" w:sz="0" w:space="0" w:color="auto"/>
            <w:bottom w:val="none" w:sz="0" w:space="0" w:color="auto"/>
            <w:right w:val="none" w:sz="0" w:space="0" w:color="auto"/>
          </w:divBdr>
        </w:div>
        <w:div w:id="1547596075">
          <w:marLeft w:val="547"/>
          <w:marRight w:val="0"/>
          <w:marTop w:val="154"/>
          <w:marBottom w:val="0"/>
          <w:divBdr>
            <w:top w:val="none" w:sz="0" w:space="0" w:color="auto"/>
            <w:left w:val="none" w:sz="0" w:space="0" w:color="auto"/>
            <w:bottom w:val="none" w:sz="0" w:space="0" w:color="auto"/>
            <w:right w:val="none" w:sz="0" w:space="0" w:color="auto"/>
          </w:divBdr>
        </w:div>
      </w:divsChild>
    </w:div>
    <w:div w:id="1735084451">
      <w:bodyDiv w:val="1"/>
      <w:marLeft w:val="0"/>
      <w:marRight w:val="0"/>
      <w:marTop w:val="0"/>
      <w:marBottom w:val="0"/>
      <w:divBdr>
        <w:top w:val="none" w:sz="0" w:space="0" w:color="auto"/>
        <w:left w:val="none" w:sz="0" w:space="0" w:color="auto"/>
        <w:bottom w:val="none" w:sz="0" w:space="0" w:color="auto"/>
        <w:right w:val="none" w:sz="0" w:space="0" w:color="auto"/>
      </w:divBdr>
      <w:divsChild>
        <w:div w:id="1450930470">
          <w:marLeft w:val="806"/>
          <w:marRight w:val="0"/>
          <w:marTop w:val="154"/>
          <w:marBottom w:val="0"/>
          <w:divBdr>
            <w:top w:val="none" w:sz="0" w:space="0" w:color="auto"/>
            <w:left w:val="none" w:sz="0" w:space="0" w:color="auto"/>
            <w:bottom w:val="none" w:sz="0" w:space="0" w:color="auto"/>
            <w:right w:val="none" w:sz="0" w:space="0" w:color="auto"/>
          </w:divBdr>
        </w:div>
        <w:div w:id="1891114846">
          <w:marLeft w:val="806"/>
          <w:marRight w:val="0"/>
          <w:marTop w:val="154"/>
          <w:marBottom w:val="0"/>
          <w:divBdr>
            <w:top w:val="none" w:sz="0" w:space="0" w:color="auto"/>
            <w:left w:val="none" w:sz="0" w:space="0" w:color="auto"/>
            <w:bottom w:val="none" w:sz="0" w:space="0" w:color="auto"/>
            <w:right w:val="none" w:sz="0" w:space="0" w:color="auto"/>
          </w:divBdr>
        </w:div>
      </w:divsChild>
    </w:div>
    <w:div w:id="1976181906">
      <w:bodyDiv w:val="1"/>
      <w:marLeft w:val="0"/>
      <w:marRight w:val="0"/>
      <w:marTop w:val="0"/>
      <w:marBottom w:val="0"/>
      <w:divBdr>
        <w:top w:val="none" w:sz="0" w:space="0" w:color="auto"/>
        <w:left w:val="none" w:sz="0" w:space="0" w:color="auto"/>
        <w:bottom w:val="none" w:sz="0" w:space="0" w:color="auto"/>
        <w:right w:val="none" w:sz="0" w:space="0" w:color="auto"/>
      </w:divBdr>
      <w:divsChild>
        <w:div w:id="60833687">
          <w:marLeft w:val="547"/>
          <w:marRight w:val="0"/>
          <w:marTop w:val="154"/>
          <w:marBottom w:val="0"/>
          <w:divBdr>
            <w:top w:val="none" w:sz="0" w:space="0" w:color="auto"/>
            <w:left w:val="none" w:sz="0" w:space="0" w:color="auto"/>
            <w:bottom w:val="none" w:sz="0" w:space="0" w:color="auto"/>
            <w:right w:val="none" w:sz="0" w:space="0" w:color="auto"/>
          </w:divBdr>
        </w:div>
        <w:div w:id="369843790">
          <w:marLeft w:val="547"/>
          <w:marRight w:val="0"/>
          <w:marTop w:val="154"/>
          <w:marBottom w:val="0"/>
          <w:divBdr>
            <w:top w:val="none" w:sz="0" w:space="0" w:color="auto"/>
            <w:left w:val="none" w:sz="0" w:space="0" w:color="auto"/>
            <w:bottom w:val="none" w:sz="0" w:space="0" w:color="auto"/>
            <w:right w:val="none" w:sz="0" w:space="0" w:color="auto"/>
          </w:divBdr>
        </w:div>
      </w:divsChild>
    </w:div>
    <w:div w:id="1988508310">
      <w:bodyDiv w:val="1"/>
      <w:marLeft w:val="0"/>
      <w:marRight w:val="0"/>
      <w:marTop w:val="0"/>
      <w:marBottom w:val="0"/>
      <w:divBdr>
        <w:top w:val="none" w:sz="0" w:space="0" w:color="auto"/>
        <w:left w:val="none" w:sz="0" w:space="0" w:color="auto"/>
        <w:bottom w:val="none" w:sz="0" w:space="0" w:color="auto"/>
        <w:right w:val="none" w:sz="0" w:space="0" w:color="auto"/>
      </w:divBdr>
      <w:divsChild>
        <w:div w:id="789126119">
          <w:marLeft w:val="547"/>
          <w:marRight w:val="0"/>
          <w:marTop w:val="144"/>
          <w:marBottom w:val="0"/>
          <w:divBdr>
            <w:top w:val="none" w:sz="0" w:space="0" w:color="auto"/>
            <w:left w:val="none" w:sz="0" w:space="0" w:color="auto"/>
            <w:bottom w:val="none" w:sz="0" w:space="0" w:color="auto"/>
            <w:right w:val="none" w:sz="0" w:space="0" w:color="auto"/>
          </w:divBdr>
        </w:div>
        <w:div w:id="246229272">
          <w:marLeft w:val="547"/>
          <w:marRight w:val="0"/>
          <w:marTop w:val="144"/>
          <w:marBottom w:val="0"/>
          <w:divBdr>
            <w:top w:val="none" w:sz="0" w:space="0" w:color="auto"/>
            <w:left w:val="none" w:sz="0" w:space="0" w:color="auto"/>
            <w:bottom w:val="none" w:sz="0" w:space="0" w:color="auto"/>
            <w:right w:val="none" w:sz="0" w:space="0" w:color="auto"/>
          </w:divBdr>
        </w:div>
        <w:div w:id="61761079">
          <w:marLeft w:val="547"/>
          <w:marRight w:val="0"/>
          <w:marTop w:val="144"/>
          <w:marBottom w:val="0"/>
          <w:divBdr>
            <w:top w:val="none" w:sz="0" w:space="0" w:color="auto"/>
            <w:left w:val="none" w:sz="0" w:space="0" w:color="auto"/>
            <w:bottom w:val="none" w:sz="0" w:space="0" w:color="auto"/>
            <w:right w:val="none" w:sz="0" w:space="0" w:color="auto"/>
          </w:divBdr>
        </w:div>
      </w:divsChild>
    </w:div>
    <w:div w:id="2015111736">
      <w:bodyDiv w:val="1"/>
      <w:marLeft w:val="0"/>
      <w:marRight w:val="0"/>
      <w:marTop w:val="0"/>
      <w:marBottom w:val="0"/>
      <w:divBdr>
        <w:top w:val="none" w:sz="0" w:space="0" w:color="auto"/>
        <w:left w:val="none" w:sz="0" w:space="0" w:color="auto"/>
        <w:bottom w:val="none" w:sz="0" w:space="0" w:color="auto"/>
        <w:right w:val="none" w:sz="0" w:space="0" w:color="auto"/>
      </w:divBdr>
      <w:divsChild>
        <w:div w:id="1968193829">
          <w:marLeft w:val="547"/>
          <w:marRight w:val="0"/>
          <w:marTop w:val="154"/>
          <w:marBottom w:val="0"/>
          <w:divBdr>
            <w:top w:val="none" w:sz="0" w:space="0" w:color="auto"/>
            <w:left w:val="none" w:sz="0" w:space="0" w:color="auto"/>
            <w:bottom w:val="none" w:sz="0" w:space="0" w:color="auto"/>
            <w:right w:val="none" w:sz="0" w:space="0" w:color="auto"/>
          </w:divBdr>
        </w:div>
        <w:div w:id="931353974">
          <w:marLeft w:val="547"/>
          <w:marRight w:val="0"/>
          <w:marTop w:val="154"/>
          <w:marBottom w:val="0"/>
          <w:divBdr>
            <w:top w:val="none" w:sz="0" w:space="0" w:color="auto"/>
            <w:left w:val="none" w:sz="0" w:space="0" w:color="auto"/>
            <w:bottom w:val="none" w:sz="0" w:space="0" w:color="auto"/>
            <w:right w:val="none" w:sz="0" w:space="0" w:color="auto"/>
          </w:divBdr>
        </w:div>
        <w:div w:id="976685510">
          <w:marLeft w:val="547"/>
          <w:marRight w:val="0"/>
          <w:marTop w:val="154"/>
          <w:marBottom w:val="0"/>
          <w:divBdr>
            <w:top w:val="none" w:sz="0" w:space="0" w:color="auto"/>
            <w:left w:val="none" w:sz="0" w:space="0" w:color="auto"/>
            <w:bottom w:val="none" w:sz="0" w:space="0" w:color="auto"/>
            <w:right w:val="none" w:sz="0" w:space="0" w:color="auto"/>
          </w:divBdr>
        </w:div>
      </w:divsChild>
    </w:div>
    <w:div w:id="2054883676">
      <w:bodyDiv w:val="1"/>
      <w:marLeft w:val="0"/>
      <w:marRight w:val="0"/>
      <w:marTop w:val="0"/>
      <w:marBottom w:val="0"/>
      <w:divBdr>
        <w:top w:val="none" w:sz="0" w:space="0" w:color="auto"/>
        <w:left w:val="none" w:sz="0" w:space="0" w:color="auto"/>
        <w:bottom w:val="none" w:sz="0" w:space="0" w:color="auto"/>
        <w:right w:val="none" w:sz="0" w:space="0" w:color="auto"/>
      </w:divBdr>
      <w:divsChild>
        <w:div w:id="93331108">
          <w:marLeft w:val="547"/>
          <w:marRight w:val="0"/>
          <w:marTop w:val="154"/>
          <w:marBottom w:val="0"/>
          <w:divBdr>
            <w:top w:val="none" w:sz="0" w:space="0" w:color="auto"/>
            <w:left w:val="none" w:sz="0" w:space="0" w:color="auto"/>
            <w:bottom w:val="none" w:sz="0" w:space="0" w:color="auto"/>
            <w:right w:val="none" w:sz="0" w:space="0" w:color="auto"/>
          </w:divBdr>
        </w:div>
        <w:div w:id="3702320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Denis Boland</cp:lastModifiedBy>
  <cp:revision>7</cp:revision>
  <cp:lastPrinted>2011-11-09T13:07:00Z</cp:lastPrinted>
  <dcterms:created xsi:type="dcterms:W3CDTF">2011-11-09T10:47:00Z</dcterms:created>
  <dcterms:modified xsi:type="dcterms:W3CDTF">2014-09-26T07:38:00Z</dcterms:modified>
</cp:coreProperties>
</file>