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4AB" w:rsidRPr="00243C7F" w:rsidRDefault="00243C7F" w:rsidP="00F757A7">
      <w:pPr>
        <w:spacing w:after="0"/>
        <w:ind w:left="-426" w:right="-563"/>
        <w:jc w:val="both"/>
        <w:rPr>
          <w:b/>
          <w:u w:val="single"/>
          <w:lang w:val="en-IE"/>
        </w:rPr>
      </w:pPr>
      <w:r>
        <w:rPr>
          <w:b/>
          <w:u w:val="single"/>
          <w:lang w:val="en-IE"/>
        </w:rPr>
        <w:t>Describe the processes that affect soil</w:t>
      </w:r>
      <w:r w:rsidR="00165AF8">
        <w:rPr>
          <w:b/>
          <w:u w:val="single"/>
          <w:lang w:val="en-IE"/>
        </w:rPr>
        <w:t xml:space="preserve"> characteristics</w:t>
      </w:r>
    </w:p>
    <w:p w:rsidR="002644AB" w:rsidRDefault="002644AB" w:rsidP="00F757A7">
      <w:pPr>
        <w:spacing w:after="0"/>
        <w:ind w:left="-426" w:right="-563"/>
        <w:jc w:val="both"/>
      </w:pPr>
      <w:r>
        <w:t xml:space="preserve">There are a number of processes that affect </w:t>
      </w:r>
      <w:proofErr w:type="gramStart"/>
      <w:r>
        <w:t>soil,</w:t>
      </w:r>
      <w:proofErr w:type="gramEnd"/>
      <w:r>
        <w:t xml:space="preserve"> I will be looking at Humification, Calcification, Salinisation, laterisation, podzolisation and leaching in my essay. As well as these processes weathering is a key element in making soil. Weathering is responsible for breaking down the parent rock or loose regolith into mineral particles. Weathering can be in one of two forms; physical or chemical. Physical such as freeze thaw action help break up the rock while chemical weathering such as carbonation and oxidation dissolve the rock.</w:t>
      </w:r>
    </w:p>
    <w:p w:rsidR="00F757A7" w:rsidRDefault="00F757A7" w:rsidP="00F757A7">
      <w:pPr>
        <w:spacing w:after="0"/>
        <w:ind w:left="-426" w:right="-563"/>
        <w:jc w:val="both"/>
      </w:pPr>
    </w:p>
    <w:p w:rsidR="003E451C" w:rsidRDefault="00243C7F" w:rsidP="00F757A7">
      <w:pPr>
        <w:ind w:left="-426" w:right="-563"/>
        <w:jc w:val="both"/>
        <w:rPr>
          <w:lang w:val="ga-IE"/>
        </w:rPr>
      </w:pPr>
      <w:r w:rsidRPr="002644AB">
        <w:rPr>
          <w:b/>
          <w:u w:val="single"/>
          <w:lang w:val="en-IE"/>
        </w:rPr>
        <w:t>Humification</w:t>
      </w:r>
      <w:r w:rsidR="002644AB" w:rsidRPr="002644AB">
        <w:rPr>
          <w:b/>
          <w:u w:val="single"/>
          <w:lang w:val="en-IE"/>
        </w:rPr>
        <w:t xml:space="preserve"> and Calcification</w:t>
      </w:r>
      <w:r w:rsidR="003D0A5C">
        <w:rPr>
          <w:b/>
          <w:u w:val="single"/>
          <w:lang w:val="en-IE"/>
        </w:rPr>
        <w:t>;</w:t>
      </w:r>
      <w:r w:rsidR="003D0A5C" w:rsidRPr="002644AB">
        <w:rPr>
          <w:lang w:val="en-IE"/>
        </w:rPr>
        <w:t xml:space="preserve"> </w:t>
      </w:r>
      <w:r w:rsidR="003D0A5C">
        <w:rPr>
          <w:lang w:val="en-IE"/>
        </w:rPr>
        <w:t>can</w:t>
      </w:r>
      <w:r w:rsidR="002644AB">
        <w:rPr>
          <w:lang w:val="en-IE"/>
        </w:rPr>
        <w:t xml:space="preserve"> be found acting in temperate </w:t>
      </w:r>
      <w:proofErr w:type="gramStart"/>
      <w:r w:rsidR="002644AB">
        <w:rPr>
          <w:lang w:val="en-IE"/>
        </w:rPr>
        <w:t>region  such</w:t>
      </w:r>
      <w:proofErr w:type="gramEnd"/>
      <w:r w:rsidR="002644AB">
        <w:rPr>
          <w:lang w:val="en-IE"/>
        </w:rPr>
        <w:t xml:space="preserve"> as Europe where the temperature are mild with moderate rainfall.</w:t>
      </w:r>
      <w:r w:rsidR="00A610D0">
        <w:rPr>
          <w:lang w:val="en-IE"/>
        </w:rPr>
        <w:t xml:space="preserve"> These soils have a </w:t>
      </w:r>
      <w:r w:rsidR="00A610D0" w:rsidRPr="00A610D0">
        <w:rPr>
          <w:b/>
          <w:i/>
          <w:u w:val="single"/>
          <w:lang w:val="en-IE"/>
        </w:rPr>
        <w:t>structure and texture</w:t>
      </w:r>
      <w:r w:rsidR="00A610D0">
        <w:rPr>
          <w:lang w:val="en-IE"/>
        </w:rPr>
        <w:t xml:space="preserve"> that is crumb like and loamy; this means soils are well aerated and drained. </w:t>
      </w:r>
      <w:r w:rsidR="002644AB">
        <w:rPr>
          <w:lang w:val="en-IE"/>
        </w:rPr>
        <w:t xml:space="preserve"> Black soils (chernozems) are found in these regions with lush grass vegetation supplying it with nutrients, it is here that calcification can be seen working.</w:t>
      </w:r>
      <w:r w:rsidRPr="002644AB">
        <w:rPr>
          <w:lang w:val="ga-IE"/>
        </w:rPr>
        <w:t xml:space="preserve"> </w:t>
      </w:r>
      <w:r w:rsidR="00E84E09">
        <w:rPr>
          <w:lang w:val="ga-IE"/>
        </w:rPr>
        <w:t>Calcification happens as the water</w:t>
      </w:r>
      <w:r w:rsidRPr="002644AB">
        <w:rPr>
          <w:lang w:val="ga-IE"/>
        </w:rPr>
        <w:t xml:space="preserve"> pass</w:t>
      </w:r>
      <w:r w:rsidR="00E84E09">
        <w:rPr>
          <w:lang w:val="ga-IE"/>
        </w:rPr>
        <w:t>es through the soil washing</w:t>
      </w:r>
      <w:r w:rsidRPr="002644AB">
        <w:rPr>
          <w:lang w:val="ga-IE"/>
        </w:rPr>
        <w:t xml:space="preserve"> calcium down to form a brown coloured horizon B. This</w:t>
      </w:r>
      <w:r w:rsidR="00E84E09">
        <w:rPr>
          <w:lang w:val="ga-IE"/>
        </w:rPr>
        <w:t xml:space="preserve"> supplies essential nutrients for the soil and means that chernozems found in the Ukraine are among the most fertile soils. Humification can also be seen taking place in temperate regions though it happens faster in hot wet regions like the equator. Brown soils are an example of a soil that undergoes Humification. Brown soils can be found on lowland areas in Ireland. Brown soils have decedious vegeation are supplied annually with a rich leaf litter. This leaf litter is broken down into Humus due to a rotting procces known as </w:t>
      </w:r>
      <w:r w:rsidR="00E84E09" w:rsidRPr="003D0A5C">
        <w:rPr>
          <w:b/>
          <w:u w:val="single"/>
          <w:lang w:val="ga-IE"/>
        </w:rPr>
        <w:t>Humification</w:t>
      </w:r>
      <w:r w:rsidR="00E84E09">
        <w:rPr>
          <w:lang w:val="ga-IE"/>
        </w:rPr>
        <w:t xml:space="preserve"> where the leafs are broken by the bacteria and micro organism into a substance that can be used by plants.</w:t>
      </w:r>
      <w:r w:rsidR="006302B5">
        <w:rPr>
          <w:lang w:val="ga-IE"/>
        </w:rPr>
        <w:t xml:space="preserve">Both these areas have high </w:t>
      </w:r>
      <w:r w:rsidR="006302B5" w:rsidRPr="006302B5">
        <w:rPr>
          <w:b/>
          <w:i/>
          <w:u w:val="single"/>
          <w:lang w:val="ga-IE"/>
        </w:rPr>
        <w:t>organic content</w:t>
      </w:r>
      <w:r w:rsidR="006302B5">
        <w:rPr>
          <w:lang w:val="ga-IE"/>
        </w:rPr>
        <w:t xml:space="preserve"> and produce fertile soil. Areas with good humification and calcification generally have darker </w:t>
      </w:r>
      <w:r w:rsidR="006302B5" w:rsidRPr="006302B5">
        <w:rPr>
          <w:b/>
          <w:i/>
          <w:u w:val="single"/>
          <w:lang w:val="ga-IE"/>
        </w:rPr>
        <w:t xml:space="preserve">colour </w:t>
      </w:r>
      <w:r w:rsidR="006302B5">
        <w:rPr>
          <w:lang w:val="ga-IE"/>
        </w:rPr>
        <w:t>soils due to the amount of humus in the soil.</w:t>
      </w:r>
    </w:p>
    <w:p w:rsidR="003E451C" w:rsidRDefault="00E84E09" w:rsidP="00F757A7">
      <w:pPr>
        <w:spacing w:after="0"/>
        <w:ind w:left="-426" w:right="-563"/>
        <w:jc w:val="both"/>
        <w:rPr>
          <w:bCs/>
          <w:lang w:val="ga-IE"/>
        </w:rPr>
      </w:pPr>
      <w:r>
        <w:rPr>
          <w:b/>
          <w:u w:val="single"/>
          <w:lang w:val="ga-IE"/>
        </w:rPr>
        <w:t>Salinisation and Laterisation</w:t>
      </w:r>
      <w:r w:rsidR="006302B5">
        <w:rPr>
          <w:b/>
          <w:u w:val="single"/>
          <w:lang w:val="ga-IE"/>
        </w:rPr>
        <w:t>;</w:t>
      </w:r>
      <w:r>
        <w:rPr>
          <w:lang w:val="ga-IE"/>
        </w:rPr>
        <w:t xml:space="preserve"> occur </w:t>
      </w:r>
      <w:r w:rsidR="002B6F73">
        <w:rPr>
          <w:lang w:val="ga-IE"/>
        </w:rPr>
        <w:t>in hot regions like arid deserts or tropical rainforests. Salinisation is found in Deserts where temperatures are high and preceipitation levels are low</w:t>
      </w:r>
      <w:r w:rsidR="00E96593">
        <w:rPr>
          <w:lang w:val="ga-IE"/>
        </w:rPr>
        <w:t xml:space="preserve">. These soils have a </w:t>
      </w:r>
      <w:r w:rsidR="00E96593" w:rsidRPr="00E96593">
        <w:rPr>
          <w:b/>
          <w:i/>
          <w:u w:val="single"/>
          <w:lang w:val="ga-IE"/>
        </w:rPr>
        <w:t>sandy texture with low water retention</w:t>
      </w:r>
      <w:r w:rsidR="002B6F73">
        <w:rPr>
          <w:lang w:val="ga-IE"/>
        </w:rPr>
        <w:t xml:space="preserve">. The climate here is so hot and evapouration is so high that moisture is brought to the surface by capillarly action and evapourated quickle and leaves behind dissolved salts on the upper layers of the soils that they have gotten from weathered rock. Salinisation can be detramental to land and is not ideal for agriculture. Laterisation takes places in hot, wet regions like the equator. Soil thats have undergone have a distinct red colour and are know as latasols. </w:t>
      </w:r>
      <w:r w:rsidR="00243C7F" w:rsidRPr="002B6F73">
        <w:rPr>
          <w:lang w:val="ga-IE"/>
        </w:rPr>
        <w:t>Heavy rainfall results in heavy lea</w:t>
      </w:r>
      <w:r w:rsidR="00243C7F" w:rsidRPr="002B6F73">
        <w:t>ch</w:t>
      </w:r>
      <w:r w:rsidR="00243C7F" w:rsidRPr="002B6F73">
        <w:rPr>
          <w:lang w:val="ga-IE"/>
        </w:rPr>
        <w:t xml:space="preserve">ing of </w:t>
      </w:r>
      <w:r w:rsidR="002B6F73">
        <w:rPr>
          <w:lang w:val="ga-IE"/>
        </w:rPr>
        <w:t xml:space="preserve">the </w:t>
      </w:r>
      <w:r w:rsidR="00243C7F" w:rsidRPr="002B6F73">
        <w:rPr>
          <w:lang w:val="ga-IE"/>
        </w:rPr>
        <w:t xml:space="preserve">minerals </w:t>
      </w:r>
      <w:r w:rsidR="002B6F73">
        <w:rPr>
          <w:lang w:val="ga-IE"/>
        </w:rPr>
        <w:t xml:space="preserve">in the soil, all </w:t>
      </w:r>
      <w:r w:rsidR="00243C7F" w:rsidRPr="002B6F73">
        <w:rPr>
          <w:lang w:val="ga-IE"/>
        </w:rPr>
        <w:t>except iron</w:t>
      </w:r>
      <w:r w:rsidR="002B6F73">
        <w:rPr>
          <w:lang w:val="ga-IE"/>
        </w:rPr>
        <w:t xml:space="preserve"> and alluminum</w:t>
      </w:r>
      <w:r w:rsidR="00243C7F" w:rsidRPr="002B6F73">
        <w:rPr>
          <w:lang w:val="ga-IE"/>
        </w:rPr>
        <w:t>. This iron undergo</w:t>
      </w:r>
      <w:r w:rsidR="00243C7F" w:rsidRPr="002B6F73">
        <w:t>e</w:t>
      </w:r>
      <w:r w:rsidR="00243C7F" w:rsidRPr="002B6F73">
        <w:rPr>
          <w:lang w:val="ga-IE"/>
        </w:rPr>
        <w:t xml:space="preserve">s </w:t>
      </w:r>
      <w:r w:rsidR="00243C7F" w:rsidRPr="002B6F73">
        <w:rPr>
          <w:bCs/>
          <w:lang w:val="ga-IE"/>
        </w:rPr>
        <w:t>oxidation</w:t>
      </w:r>
      <w:r w:rsidR="00243C7F" w:rsidRPr="002B6F73">
        <w:rPr>
          <w:b/>
          <w:bCs/>
          <w:lang w:val="ga-IE"/>
        </w:rPr>
        <w:t xml:space="preserve"> </w:t>
      </w:r>
      <w:r w:rsidR="00243C7F" w:rsidRPr="002B6F73">
        <w:rPr>
          <w:lang w:val="ga-IE"/>
        </w:rPr>
        <w:t xml:space="preserve">(reaction with oxygen) to give it a red </w:t>
      </w:r>
      <w:r w:rsidR="00243C7F" w:rsidRPr="00A610D0">
        <w:rPr>
          <w:b/>
          <w:i/>
          <w:u w:val="single"/>
          <w:lang w:val="ga-IE"/>
        </w:rPr>
        <w:t>colour</w:t>
      </w:r>
      <w:r w:rsidR="002B6F73">
        <w:t xml:space="preserve">. </w:t>
      </w:r>
      <w:r w:rsidR="00243C7F" w:rsidRPr="002B6F73">
        <w:rPr>
          <w:lang w:val="ga-IE"/>
        </w:rPr>
        <w:t>This build up o</w:t>
      </w:r>
      <w:r w:rsidR="00243C7F" w:rsidRPr="002B6F73">
        <w:t>f</w:t>
      </w:r>
      <w:r w:rsidR="00243C7F" w:rsidRPr="002B6F73">
        <w:rPr>
          <w:lang w:val="ga-IE"/>
        </w:rPr>
        <w:t xml:space="preserve"> iron due to weathering and oxidation is known as </w:t>
      </w:r>
      <w:r w:rsidR="00243C7F" w:rsidRPr="002B6F73">
        <w:rPr>
          <w:bCs/>
          <w:lang w:val="ga-IE"/>
        </w:rPr>
        <w:t>laterisation</w:t>
      </w:r>
      <w:r w:rsidR="002B6F73">
        <w:rPr>
          <w:bCs/>
          <w:lang w:val="ga-IE"/>
        </w:rPr>
        <w:t>.</w:t>
      </w:r>
    </w:p>
    <w:p w:rsidR="00F757A7" w:rsidRDefault="00F757A7" w:rsidP="00F757A7">
      <w:pPr>
        <w:spacing w:after="0"/>
        <w:ind w:left="-426" w:right="-705"/>
        <w:jc w:val="both"/>
        <w:rPr>
          <w:bCs/>
          <w:lang w:val="ga-IE"/>
        </w:rPr>
      </w:pPr>
    </w:p>
    <w:p w:rsidR="00155EA6" w:rsidRPr="00243C7F" w:rsidRDefault="002B6F73" w:rsidP="00F757A7">
      <w:pPr>
        <w:spacing w:after="0"/>
        <w:ind w:left="-426" w:right="-563"/>
        <w:jc w:val="both"/>
        <w:rPr>
          <w:bCs/>
          <w:lang w:val="ga-IE"/>
        </w:rPr>
      </w:pPr>
      <w:r>
        <w:rPr>
          <w:b/>
          <w:bCs/>
          <w:u w:val="single"/>
          <w:lang w:val="ga-IE"/>
        </w:rPr>
        <w:t>Leaching and Podzolisation</w:t>
      </w:r>
      <w:r>
        <w:rPr>
          <w:bCs/>
          <w:lang w:val="ga-IE"/>
        </w:rPr>
        <w:t xml:space="preserve"> occur in areas that receive heavy rainfall like the equator or the west of Ireland.</w:t>
      </w:r>
      <w:r w:rsidR="00A610D0">
        <w:rPr>
          <w:bCs/>
          <w:lang w:val="ga-IE"/>
        </w:rPr>
        <w:t xml:space="preserve"> These soils have </w:t>
      </w:r>
      <w:r w:rsidR="00A610D0" w:rsidRPr="00A610D0">
        <w:rPr>
          <w:b/>
          <w:bCs/>
          <w:i/>
          <w:u w:val="single"/>
          <w:lang w:val="ga-IE"/>
        </w:rPr>
        <w:t>high water retention</w:t>
      </w:r>
      <w:r w:rsidR="00A610D0">
        <w:rPr>
          <w:bCs/>
          <w:lang w:val="ga-IE"/>
        </w:rPr>
        <w:t xml:space="preserve"> like podzols, and the </w:t>
      </w:r>
      <w:r w:rsidR="00A610D0" w:rsidRPr="00A610D0">
        <w:rPr>
          <w:b/>
          <w:bCs/>
          <w:i/>
          <w:u w:val="single"/>
          <w:lang w:val="ga-IE"/>
        </w:rPr>
        <w:t>structure and texture</w:t>
      </w:r>
      <w:r w:rsidR="00A610D0">
        <w:rPr>
          <w:bCs/>
          <w:lang w:val="ga-IE"/>
        </w:rPr>
        <w:t xml:space="preserve"> of these soils are often plate like and clay</w:t>
      </w:r>
      <w:r w:rsidR="002E0155">
        <w:rPr>
          <w:bCs/>
          <w:lang w:val="ga-IE"/>
        </w:rPr>
        <w:t>.</w:t>
      </w:r>
      <w:r>
        <w:rPr>
          <w:bCs/>
          <w:lang w:val="ga-IE"/>
        </w:rPr>
        <w:t xml:space="preserve"> Leaching takes places when</w:t>
      </w:r>
      <w:r w:rsidR="002E0155">
        <w:rPr>
          <w:bCs/>
          <w:lang w:val="ga-IE"/>
        </w:rPr>
        <w:t xml:space="preserve"> </w:t>
      </w:r>
      <w:r>
        <w:rPr>
          <w:bCs/>
          <w:lang w:val="ga-IE"/>
        </w:rPr>
        <w:t>rainwater carries soluble minerals and organinc matter down through the soil profile away from the A horizon, which can resul</w:t>
      </w:r>
      <w:r w:rsidR="00243C7F">
        <w:rPr>
          <w:bCs/>
          <w:lang w:val="ga-IE"/>
        </w:rPr>
        <w:t>t in the soil</w:t>
      </w:r>
      <w:r w:rsidR="00A610D0">
        <w:rPr>
          <w:bCs/>
          <w:lang w:val="ga-IE"/>
        </w:rPr>
        <w:t xml:space="preserve">s </w:t>
      </w:r>
      <w:r w:rsidR="00A610D0" w:rsidRPr="00A610D0">
        <w:rPr>
          <w:b/>
          <w:bCs/>
          <w:i/>
          <w:u w:val="single"/>
          <w:lang w:val="ga-IE"/>
        </w:rPr>
        <w:t>Ph levels</w:t>
      </w:r>
      <w:r w:rsidR="00243C7F">
        <w:rPr>
          <w:bCs/>
          <w:lang w:val="ga-IE"/>
        </w:rPr>
        <w:t xml:space="preserve"> becoming more acidic and lose in fertility as a result. If leaching is particularly bad it can lead to the creation of a hardpan which is an impermeable layer of minerals that can lead to the soil becoming waterlogged such as podzols found in the west and upland areas of Ireland. Podzols have a platey structure that are poorly drained.</w:t>
      </w:r>
      <w:r w:rsidR="00243C7F" w:rsidRPr="00243C7F">
        <w:rPr>
          <w:bCs/>
          <w:lang w:val="ga-IE"/>
        </w:rPr>
        <w:t xml:space="preserve"> </w:t>
      </w:r>
      <w:r w:rsidR="00243C7F">
        <w:rPr>
          <w:bCs/>
          <w:lang w:val="ga-IE"/>
        </w:rPr>
        <w:t xml:space="preserve">Because they are not ideal for agriculture coniferous forests are often planted in these areas which result in </w:t>
      </w:r>
      <w:r w:rsidR="00243C7F" w:rsidRPr="002E0155">
        <w:rPr>
          <w:b/>
          <w:bCs/>
          <w:u w:val="single"/>
          <w:lang w:val="ga-IE"/>
        </w:rPr>
        <w:t>little humus</w:t>
      </w:r>
      <w:r w:rsidR="00243C7F">
        <w:rPr>
          <w:bCs/>
          <w:lang w:val="ga-IE"/>
        </w:rPr>
        <w:t xml:space="preserve"> for the soil. Any humus they do receive is mainly </w:t>
      </w:r>
      <w:r w:rsidR="00243C7F" w:rsidRPr="002E0155">
        <w:rPr>
          <w:b/>
          <w:bCs/>
          <w:u w:val="single"/>
          <w:lang w:val="ga-IE"/>
        </w:rPr>
        <w:t>acidic</w:t>
      </w:r>
      <w:r w:rsidR="00243C7F">
        <w:rPr>
          <w:bCs/>
          <w:lang w:val="ga-IE"/>
        </w:rPr>
        <w:t xml:space="preserve">. Podzols undergo a process known as podzoliation where by they experience heavy leaching with iron and aluminium being dissolved by acidic water leaving the A horizon inferile and grey in </w:t>
      </w:r>
      <w:r w:rsidR="00243C7F" w:rsidRPr="00A610D0">
        <w:rPr>
          <w:b/>
          <w:bCs/>
          <w:i/>
          <w:u w:val="single"/>
          <w:lang w:val="ga-IE"/>
        </w:rPr>
        <w:t>colour.</w:t>
      </w:r>
      <w:r w:rsidR="00243C7F">
        <w:rPr>
          <w:bCs/>
          <w:lang w:val="ga-IE"/>
        </w:rPr>
        <w:t xml:space="preserve"> </w:t>
      </w:r>
      <w:r w:rsidR="00A610D0">
        <w:rPr>
          <w:bCs/>
          <w:lang w:val="ga-IE"/>
        </w:rPr>
        <w:t xml:space="preserve"> These soils usually have a low </w:t>
      </w:r>
      <w:r w:rsidR="00A610D0" w:rsidRPr="002E0155">
        <w:rPr>
          <w:b/>
          <w:bCs/>
          <w:u w:val="single"/>
          <w:lang w:val="ga-IE"/>
        </w:rPr>
        <w:t>organic content</w:t>
      </w:r>
      <w:r w:rsidR="00A610D0">
        <w:rPr>
          <w:bCs/>
          <w:lang w:val="ga-IE"/>
        </w:rPr>
        <w:t xml:space="preserve"> due to the types of vegetation in t</w:t>
      </w:r>
      <w:r w:rsidR="00F757A7">
        <w:rPr>
          <w:bCs/>
          <w:lang w:val="ga-IE"/>
        </w:rPr>
        <w:t>hese areas- coniferious forests</w:t>
      </w:r>
    </w:p>
    <w:sectPr w:rsidR="00155EA6" w:rsidRPr="00243C7F" w:rsidSect="00155EA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859AA"/>
    <w:multiLevelType w:val="hybridMultilevel"/>
    <w:tmpl w:val="3738A9C8"/>
    <w:lvl w:ilvl="0" w:tplc="D25C918A">
      <w:start w:val="1"/>
      <w:numFmt w:val="bullet"/>
      <w:lvlText w:val=""/>
      <w:lvlJc w:val="left"/>
      <w:pPr>
        <w:tabs>
          <w:tab w:val="num" w:pos="720"/>
        </w:tabs>
        <w:ind w:left="720" w:hanging="360"/>
      </w:pPr>
      <w:rPr>
        <w:rFonts w:ascii="Wingdings 2" w:hAnsi="Wingdings 2" w:hint="default"/>
      </w:rPr>
    </w:lvl>
    <w:lvl w:ilvl="1" w:tplc="C8422D7E" w:tentative="1">
      <w:start w:val="1"/>
      <w:numFmt w:val="bullet"/>
      <w:lvlText w:val=""/>
      <w:lvlJc w:val="left"/>
      <w:pPr>
        <w:tabs>
          <w:tab w:val="num" w:pos="1440"/>
        </w:tabs>
        <w:ind w:left="1440" w:hanging="360"/>
      </w:pPr>
      <w:rPr>
        <w:rFonts w:ascii="Wingdings 2" w:hAnsi="Wingdings 2" w:hint="default"/>
      </w:rPr>
    </w:lvl>
    <w:lvl w:ilvl="2" w:tplc="B4E094D8" w:tentative="1">
      <w:start w:val="1"/>
      <w:numFmt w:val="bullet"/>
      <w:lvlText w:val=""/>
      <w:lvlJc w:val="left"/>
      <w:pPr>
        <w:tabs>
          <w:tab w:val="num" w:pos="2160"/>
        </w:tabs>
        <w:ind w:left="2160" w:hanging="360"/>
      </w:pPr>
      <w:rPr>
        <w:rFonts w:ascii="Wingdings 2" w:hAnsi="Wingdings 2" w:hint="default"/>
      </w:rPr>
    </w:lvl>
    <w:lvl w:ilvl="3" w:tplc="9644560A" w:tentative="1">
      <w:start w:val="1"/>
      <w:numFmt w:val="bullet"/>
      <w:lvlText w:val=""/>
      <w:lvlJc w:val="left"/>
      <w:pPr>
        <w:tabs>
          <w:tab w:val="num" w:pos="2880"/>
        </w:tabs>
        <w:ind w:left="2880" w:hanging="360"/>
      </w:pPr>
      <w:rPr>
        <w:rFonts w:ascii="Wingdings 2" w:hAnsi="Wingdings 2" w:hint="default"/>
      </w:rPr>
    </w:lvl>
    <w:lvl w:ilvl="4" w:tplc="540EEF90" w:tentative="1">
      <w:start w:val="1"/>
      <w:numFmt w:val="bullet"/>
      <w:lvlText w:val=""/>
      <w:lvlJc w:val="left"/>
      <w:pPr>
        <w:tabs>
          <w:tab w:val="num" w:pos="3600"/>
        </w:tabs>
        <w:ind w:left="3600" w:hanging="360"/>
      </w:pPr>
      <w:rPr>
        <w:rFonts w:ascii="Wingdings 2" w:hAnsi="Wingdings 2" w:hint="default"/>
      </w:rPr>
    </w:lvl>
    <w:lvl w:ilvl="5" w:tplc="0164CCB4" w:tentative="1">
      <w:start w:val="1"/>
      <w:numFmt w:val="bullet"/>
      <w:lvlText w:val=""/>
      <w:lvlJc w:val="left"/>
      <w:pPr>
        <w:tabs>
          <w:tab w:val="num" w:pos="4320"/>
        </w:tabs>
        <w:ind w:left="4320" w:hanging="360"/>
      </w:pPr>
      <w:rPr>
        <w:rFonts w:ascii="Wingdings 2" w:hAnsi="Wingdings 2" w:hint="default"/>
      </w:rPr>
    </w:lvl>
    <w:lvl w:ilvl="6" w:tplc="C2327802" w:tentative="1">
      <w:start w:val="1"/>
      <w:numFmt w:val="bullet"/>
      <w:lvlText w:val=""/>
      <w:lvlJc w:val="left"/>
      <w:pPr>
        <w:tabs>
          <w:tab w:val="num" w:pos="5040"/>
        </w:tabs>
        <w:ind w:left="5040" w:hanging="360"/>
      </w:pPr>
      <w:rPr>
        <w:rFonts w:ascii="Wingdings 2" w:hAnsi="Wingdings 2" w:hint="default"/>
      </w:rPr>
    </w:lvl>
    <w:lvl w:ilvl="7" w:tplc="5C1ADBE6" w:tentative="1">
      <w:start w:val="1"/>
      <w:numFmt w:val="bullet"/>
      <w:lvlText w:val=""/>
      <w:lvlJc w:val="left"/>
      <w:pPr>
        <w:tabs>
          <w:tab w:val="num" w:pos="5760"/>
        </w:tabs>
        <w:ind w:left="5760" w:hanging="360"/>
      </w:pPr>
      <w:rPr>
        <w:rFonts w:ascii="Wingdings 2" w:hAnsi="Wingdings 2" w:hint="default"/>
      </w:rPr>
    </w:lvl>
    <w:lvl w:ilvl="8" w:tplc="C4C67DEE" w:tentative="1">
      <w:start w:val="1"/>
      <w:numFmt w:val="bullet"/>
      <w:lvlText w:val=""/>
      <w:lvlJc w:val="left"/>
      <w:pPr>
        <w:tabs>
          <w:tab w:val="num" w:pos="6480"/>
        </w:tabs>
        <w:ind w:left="6480" w:hanging="360"/>
      </w:pPr>
      <w:rPr>
        <w:rFonts w:ascii="Wingdings 2" w:hAnsi="Wingdings 2" w:hint="default"/>
      </w:rPr>
    </w:lvl>
  </w:abstractNum>
  <w:abstractNum w:abstractNumId="1">
    <w:nsid w:val="38A72297"/>
    <w:multiLevelType w:val="hybridMultilevel"/>
    <w:tmpl w:val="43E89CB2"/>
    <w:lvl w:ilvl="0" w:tplc="0786D9BA">
      <w:start w:val="1"/>
      <w:numFmt w:val="bullet"/>
      <w:lvlText w:val="•"/>
      <w:lvlJc w:val="left"/>
      <w:pPr>
        <w:tabs>
          <w:tab w:val="num" w:pos="720"/>
        </w:tabs>
        <w:ind w:left="720" w:hanging="360"/>
      </w:pPr>
      <w:rPr>
        <w:rFonts w:ascii="Times New Roman" w:hAnsi="Times New Roman" w:hint="default"/>
      </w:rPr>
    </w:lvl>
    <w:lvl w:ilvl="1" w:tplc="45ECC602">
      <w:start w:val="1"/>
      <w:numFmt w:val="bullet"/>
      <w:lvlText w:val="•"/>
      <w:lvlJc w:val="left"/>
      <w:pPr>
        <w:tabs>
          <w:tab w:val="num" w:pos="1440"/>
        </w:tabs>
        <w:ind w:left="1440" w:hanging="360"/>
      </w:pPr>
      <w:rPr>
        <w:rFonts w:ascii="Times New Roman" w:hAnsi="Times New Roman" w:hint="default"/>
      </w:rPr>
    </w:lvl>
    <w:lvl w:ilvl="2" w:tplc="D9AE9F0A" w:tentative="1">
      <w:start w:val="1"/>
      <w:numFmt w:val="bullet"/>
      <w:lvlText w:val="•"/>
      <w:lvlJc w:val="left"/>
      <w:pPr>
        <w:tabs>
          <w:tab w:val="num" w:pos="2160"/>
        </w:tabs>
        <w:ind w:left="2160" w:hanging="360"/>
      </w:pPr>
      <w:rPr>
        <w:rFonts w:ascii="Times New Roman" w:hAnsi="Times New Roman" w:hint="default"/>
      </w:rPr>
    </w:lvl>
    <w:lvl w:ilvl="3" w:tplc="B2F4B04E" w:tentative="1">
      <w:start w:val="1"/>
      <w:numFmt w:val="bullet"/>
      <w:lvlText w:val="•"/>
      <w:lvlJc w:val="left"/>
      <w:pPr>
        <w:tabs>
          <w:tab w:val="num" w:pos="2880"/>
        </w:tabs>
        <w:ind w:left="2880" w:hanging="360"/>
      </w:pPr>
      <w:rPr>
        <w:rFonts w:ascii="Times New Roman" w:hAnsi="Times New Roman" w:hint="default"/>
      </w:rPr>
    </w:lvl>
    <w:lvl w:ilvl="4" w:tplc="3B627C86" w:tentative="1">
      <w:start w:val="1"/>
      <w:numFmt w:val="bullet"/>
      <w:lvlText w:val="•"/>
      <w:lvlJc w:val="left"/>
      <w:pPr>
        <w:tabs>
          <w:tab w:val="num" w:pos="3600"/>
        </w:tabs>
        <w:ind w:left="3600" w:hanging="360"/>
      </w:pPr>
      <w:rPr>
        <w:rFonts w:ascii="Times New Roman" w:hAnsi="Times New Roman" w:hint="default"/>
      </w:rPr>
    </w:lvl>
    <w:lvl w:ilvl="5" w:tplc="AD96CDA2" w:tentative="1">
      <w:start w:val="1"/>
      <w:numFmt w:val="bullet"/>
      <w:lvlText w:val="•"/>
      <w:lvlJc w:val="left"/>
      <w:pPr>
        <w:tabs>
          <w:tab w:val="num" w:pos="4320"/>
        </w:tabs>
        <w:ind w:left="4320" w:hanging="360"/>
      </w:pPr>
      <w:rPr>
        <w:rFonts w:ascii="Times New Roman" w:hAnsi="Times New Roman" w:hint="default"/>
      </w:rPr>
    </w:lvl>
    <w:lvl w:ilvl="6" w:tplc="598CD6D4" w:tentative="1">
      <w:start w:val="1"/>
      <w:numFmt w:val="bullet"/>
      <w:lvlText w:val="•"/>
      <w:lvlJc w:val="left"/>
      <w:pPr>
        <w:tabs>
          <w:tab w:val="num" w:pos="5040"/>
        </w:tabs>
        <w:ind w:left="5040" w:hanging="360"/>
      </w:pPr>
      <w:rPr>
        <w:rFonts w:ascii="Times New Roman" w:hAnsi="Times New Roman" w:hint="default"/>
      </w:rPr>
    </w:lvl>
    <w:lvl w:ilvl="7" w:tplc="1D42D95A" w:tentative="1">
      <w:start w:val="1"/>
      <w:numFmt w:val="bullet"/>
      <w:lvlText w:val="•"/>
      <w:lvlJc w:val="left"/>
      <w:pPr>
        <w:tabs>
          <w:tab w:val="num" w:pos="5760"/>
        </w:tabs>
        <w:ind w:left="5760" w:hanging="360"/>
      </w:pPr>
      <w:rPr>
        <w:rFonts w:ascii="Times New Roman" w:hAnsi="Times New Roman" w:hint="default"/>
      </w:rPr>
    </w:lvl>
    <w:lvl w:ilvl="8" w:tplc="14822BA4" w:tentative="1">
      <w:start w:val="1"/>
      <w:numFmt w:val="bullet"/>
      <w:lvlText w:val="•"/>
      <w:lvlJc w:val="left"/>
      <w:pPr>
        <w:tabs>
          <w:tab w:val="num" w:pos="6480"/>
        </w:tabs>
        <w:ind w:left="6480" w:hanging="360"/>
      </w:pPr>
      <w:rPr>
        <w:rFonts w:ascii="Times New Roman" w:hAnsi="Times New Roman" w:hint="default"/>
      </w:rPr>
    </w:lvl>
  </w:abstractNum>
  <w:abstractNum w:abstractNumId="2">
    <w:nsid w:val="5B312E0D"/>
    <w:multiLevelType w:val="hybridMultilevel"/>
    <w:tmpl w:val="E03628F2"/>
    <w:lvl w:ilvl="0" w:tplc="16BA3230">
      <w:start w:val="1"/>
      <w:numFmt w:val="bullet"/>
      <w:lvlText w:val=""/>
      <w:lvlJc w:val="left"/>
      <w:pPr>
        <w:tabs>
          <w:tab w:val="num" w:pos="720"/>
        </w:tabs>
        <w:ind w:left="720" w:hanging="360"/>
      </w:pPr>
      <w:rPr>
        <w:rFonts w:ascii="Wingdings 2" w:hAnsi="Wingdings 2" w:hint="default"/>
      </w:rPr>
    </w:lvl>
    <w:lvl w:ilvl="1" w:tplc="CFE2C1C2" w:tentative="1">
      <w:start w:val="1"/>
      <w:numFmt w:val="bullet"/>
      <w:lvlText w:val=""/>
      <w:lvlJc w:val="left"/>
      <w:pPr>
        <w:tabs>
          <w:tab w:val="num" w:pos="1440"/>
        </w:tabs>
        <w:ind w:left="1440" w:hanging="360"/>
      </w:pPr>
      <w:rPr>
        <w:rFonts w:ascii="Wingdings 2" w:hAnsi="Wingdings 2" w:hint="default"/>
      </w:rPr>
    </w:lvl>
    <w:lvl w:ilvl="2" w:tplc="E52C465A" w:tentative="1">
      <w:start w:val="1"/>
      <w:numFmt w:val="bullet"/>
      <w:lvlText w:val=""/>
      <w:lvlJc w:val="left"/>
      <w:pPr>
        <w:tabs>
          <w:tab w:val="num" w:pos="2160"/>
        </w:tabs>
        <w:ind w:left="2160" w:hanging="360"/>
      </w:pPr>
      <w:rPr>
        <w:rFonts w:ascii="Wingdings 2" w:hAnsi="Wingdings 2" w:hint="default"/>
      </w:rPr>
    </w:lvl>
    <w:lvl w:ilvl="3" w:tplc="71AA0122" w:tentative="1">
      <w:start w:val="1"/>
      <w:numFmt w:val="bullet"/>
      <w:lvlText w:val=""/>
      <w:lvlJc w:val="left"/>
      <w:pPr>
        <w:tabs>
          <w:tab w:val="num" w:pos="2880"/>
        </w:tabs>
        <w:ind w:left="2880" w:hanging="360"/>
      </w:pPr>
      <w:rPr>
        <w:rFonts w:ascii="Wingdings 2" w:hAnsi="Wingdings 2" w:hint="default"/>
      </w:rPr>
    </w:lvl>
    <w:lvl w:ilvl="4" w:tplc="E8C6BAA8" w:tentative="1">
      <w:start w:val="1"/>
      <w:numFmt w:val="bullet"/>
      <w:lvlText w:val=""/>
      <w:lvlJc w:val="left"/>
      <w:pPr>
        <w:tabs>
          <w:tab w:val="num" w:pos="3600"/>
        </w:tabs>
        <w:ind w:left="3600" w:hanging="360"/>
      </w:pPr>
      <w:rPr>
        <w:rFonts w:ascii="Wingdings 2" w:hAnsi="Wingdings 2" w:hint="default"/>
      </w:rPr>
    </w:lvl>
    <w:lvl w:ilvl="5" w:tplc="56BA8A4E" w:tentative="1">
      <w:start w:val="1"/>
      <w:numFmt w:val="bullet"/>
      <w:lvlText w:val=""/>
      <w:lvlJc w:val="left"/>
      <w:pPr>
        <w:tabs>
          <w:tab w:val="num" w:pos="4320"/>
        </w:tabs>
        <w:ind w:left="4320" w:hanging="360"/>
      </w:pPr>
      <w:rPr>
        <w:rFonts w:ascii="Wingdings 2" w:hAnsi="Wingdings 2" w:hint="default"/>
      </w:rPr>
    </w:lvl>
    <w:lvl w:ilvl="6" w:tplc="552E18AC" w:tentative="1">
      <w:start w:val="1"/>
      <w:numFmt w:val="bullet"/>
      <w:lvlText w:val=""/>
      <w:lvlJc w:val="left"/>
      <w:pPr>
        <w:tabs>
          <w:tab w:val="num" w:pos="5040"/>
        </w:tabs>
        <w:ind w:left="5040" w:hanging="360"/>
      </w:pPr>
      <w:rPr>
        <w:rFonts w:ascii="Wingdings 2" w:hAnsi="Wingdings 2" w:hint="default"/>
      </w:rPr>
    </w:lvl>
    <w:lvl w:ilvl="7" w:tplc="02327AF2" w:tentative="1">
      <w:start w:val="1"/>
      <w:numFmt w:val="bullet"/>
      <w:lvlText w:val=""/>
      <w:lvlJc w:val="left"/>
      <w:pPr>
        <w:tabs>
          <w:tab w:val="num" w:pos="5760"/>
        </w:tabs>
        <w:ind w:left="5760" w:hanging="360"/>
      </w:pPr>
      <w:rPr>
        <w:rFonts w:ascii="Wingdings 2" w:hAnsi="Wingdings 2" w:hint="default"/>
      </w:rPr>
    </w:lvl>
    <w:lvl w:ilvl="8" w:tplc="F572AD96" w:tentative="1">
      <w:start w:val="1"/>
      <w:numFmt w:val="bullet"/>
      <w:lvlText w:val=""/>
      <w:lvlJc w:val="left"/>
      <w:pPr>
        <w:tabs>
          <w:tab w:val="num" w:pos="6480"/>
        </w:tabs>
        <w:ind w:left="6480" w:hanging="360"/>
      </w:pPr>
      <w:rPr>
        <w:rFonts w:ascii="Wingdings 2" w:hAnsi="Wingdings 2" w:hint="default"/>
      </w:rPr>
    </w:lvl>
  </w:abstractNum>
  <w:abstractNum w:abstractNumId="3">
    <w:nsid w:val="6DAC34E5"/>
    <w:multiLevelType w:val="hybridMultilevel"/>
    <w:tmpl w:val="D90E81D0"/>
    <w:lvl w:ilvl="0" w:tplc="A446B0F2">
      <w:start w:val="1"/>
      <w:numFmt w:val="bullet"/>
      <w:lvlText w:val="•"/>
      <w:lvlJc w:val="left"/>
      <w:pPr>
        <w:tabs>
          <w:tab w:val="num" w:pos="720"/>
        </w:tabs>
        <w:ind w:left="720" w:hanging="360"/>
      </w:pPr>
      <w:rPr>
        <w:rFonts w:ascii="Times New Roman" w:hAnsi="Times New Roman" w:hint="default"/>
      </w:rPr>
    </w:lvl>
    <w:lvl w:ilvl="1" w:tplc="D8F8429A">
      <w:start w:val="1"/>
      <w:numFmt w:val="bullet"/>
      <w:lvlText w:val="•"/>
      <w:lvlJc w:val="left"/>
      <w:pPr>
        <w:tabs>
          <w:tab w:val="num" w:pos="1440"/>
        </w:tabs>
        <w:ind w:left="1440" w:hanging="360"/>
      </w:pPr>
      <w:rPr>
        <w:rFonts w:ascii="Times New Roman" w:hAnsi="Times New Roman" w:hint="default"/>
      </w:rPr>
    </w:lvl>
    <w:lvl w:ilvl="2" w:tplc="87D69864" w:tentative="1">
      <w:start w:val="1"/>
      <w:numFmt w:val="bullet"/>
      <w:lvlText w:val="•"/>
      <w:lvlJc w:val="left"/>
      <w:pPr>
        <w:tabs>
          <w:tab w:val="num" w:pos="2160"/>
        </w:tabs>
        <w:ind w:left="2160" w:hanging="360"/>
      </w:pPr>
      <w:rPr>
        <w:rFonts w:ascii="Times New Roman" w:hAnsi="Times New Roman" w:hint="default"/>
      </w:rPr>
    </w:lvl>
    <w:lvl w:ilvl="3" w:tplc="E42AD6EE" w:tentative="1">
      <w:start w:val="1"/>
      <w:numFmt w:val="bullet"/>
      <w:lvlText w:val="•"/>
      <w:lvlJc w:val="left"/>
      <w:pPr>
        <w:tabs>
          <w:tab w:val="num" w:pos="2880"/>
        </w:tabs>
        <w:ind w:left="2880" w:hanging="360"/>
      </w:pPr>
      <w:rPr>
        <w:rFonts w:ascii="Times New Roman" w:hAnsi="Times New Roman" w:hint="default"/>
      </w:rPr>
    </w:lvl>
    <w:lvl w:ilvl="4" w:tplc="EA6E328C" w:tentative="1">
      <w:start w:val="1"/>
      <w:numFmt w:val="bullet"/>
      <w:lvlText w:val="•"/>
      <w:lvlJc w:val="left"/>
      <w:pPr>
        <w:tabs>
          <w:tab w:val="num" w:pos="3600"/>
        </w:tabs>
        <w:ind w:left="3600" w:hanging="360"/>
      </w:pPr>
      <w:rPr>
        <w:rFonts w:ascii="Times New Roman" w:hAnsi="Times New Roman" w:hint="default"/>
      </w:rPr>
    </w:lvl>
    <w:lvl w:ilvl="5" w:tplc="B1708970" w:tentative="1">
      <w:start w:val="1"/>
      <w:numFmt w:val="bullet"/>
      <w:lvlText w:val="•"/>
      <w:lvlJc w:val="left"/>
      <w:pPr>
        <w:tabs>
          <w:tab w:val="num" w:pos="4320"/>
        </w:tabs>
        <w:ind w:left="4320" w:hanging="360"/>
      </w:pPr>
      <w:rPr>
        <w:rFonts w:ascii="Times New Roman" w:hAnsi="Times New Roman" w:hint="default"/>
      </w:rPr>
    </w:lvl>
    <w:lvl w:ilvl="6" w:tplc="F83E1D40" w:tentative="1">
      <w:start w:val="1"/>
      <w:numFmt w:val="bullet"/>
      <w:lvlText w:val="•"/>
      <w:lvlJc w:val="left"/>
      <w:pPr>
        <w:tabs>
          <w:tab w:val="num" w:pos="5040"/>
        </w:tabs>
        <w:ind w:left="5040" w:hanging="360"/>
      </w:pPr>
      <w:rPr>
        <w:rFonts w:ascii="Times New Roman" w:hAnsi="Times New Roman" w:hint="default"/>
      </w:rPr>
    </w:lvl>
    <w:lvl w:ilvl="7" w:tplc="804C6A16" w:tentative="1">
      <w:start w:val="1"/>
      <w:numFmt w:val="bullet"/>
      <w:lvlText w:val="•"/>
      <w:lvlJc w:val="left"/>
      <w:pPr>
        <w:tabs>
          <w:tab w:val="num" w:pos="5760"/>
        </w:tabs>
        <w:ind w:left="5760" w:hanging="360"/>
      </w:pPr>
      <w:rPr>
        <w:rFonts w:ascii="Times New Roman" w:hAnsi="Times New Roman" w:hint="default"/>
      </w:rPr>
    </w:lvl>
    <w:lvl w:ilvl="8" w:tplc="4BE4CCA4" w:tentative="1">
      <w:start w:val="1"/>
      <w:numFmt w:val="bullet"/>
      <w:lvlText w:val="•"/>
      <w:lvlJc w:val="left"/>
      <w:pPr>
        <w:tabs>
          <w:tab w:val="num" w:pos="6480"/>
        </w:tabs>
        <w:ind w:left="6480" w:hanging="360"/>
      </w:pPr>
      <w:rPr>
        <w:rFonts w:ascii="Times New Roman" w:hAnsi="Times New Roman" w:hint="default"/>
      </w:rPr>
    </w:lvl>
  </w:abstractNum>
  <w:abstractNum w:abstractNumId="4">
    <w:nsid w:val="73C06C2B"/>
    <w:multiLevelType w:val="hybridMultilevel"/>
    <w:tmpl w:val="9AF05A8C"/>
    <w:lvl w:ilvl="0" w:tplc="387EBDAE">
      <w:start w:val="1"/>
      <w:numFmt w:val="bullet"/>
      <w:lvlText w:val="•"/>
      <w:lvlJc w:val="left"/>
      <w:pPr>
        <w:tabs>
          <w:tab w:val="num" w:pos="720"/>
        </w:tabs>
        <w:ind w:left="720" w:hanging="360"/>
      </w:pPr>
      <w:rPr>
        <w:rFonts w:ascii="Times New Roman" w:hAnsi="Times New Roman" w:hint="default"/>
      </w:rPr>
    </w:lvl>
    <w:lvl w:ilvl="1" w:tplc="55564310">
      <w:start w:val="1"/>
      <w:numFmt w:val="bullet"/>
      <w:lvlText w:val="•"/>
      <w:lvlJc w:val="left"/>
      <w:pPr>
        <w:tabs>
          <w:tab w:val="num" w:pos="1440"/>
        </w:tabs>
        <w:ind w:left="1440" w:hanging="360"/>
      </w:pPr>
      <w:rPr>
        <w:rFonts w:ascii="Times New Roman" w:hAnsi="Times New Roman" w:hint="default"/>
      </w:rPr>
    </w:lvl>
    <w:lvl w:ilvl="2" w:tplc="0EA2D9E6" w:tentative="1">
      <w:start w:val="1"/>
      <w:numFmt w:val="bullet"/>
      <w:lvlText w:val="•"/>
      <w:lvlJc w:val="left"/>
      <w:pPr>
        <w:tabs>
          <w:tab w:val="num" w:pos="2160"/>
        </w:tabs>
        <w:ind w:left="2160" w:hanging="360"/>
      </w:pPr>
      <w:rPr>
        <w:rFonts w:ascii="Times New Roman" w:hAnsi="Times New Roman" w:hint="default"/>
      </w:rPr>
    </w:lvl>
    <w:lvl w:ilvl="3" w:tplc="E72E92D0" w:tentative="1">
      <w:start w:val="1"/>
      <w:numFmt w:val="bullet"/>
      <w:lvlText w:val="•"/>
      <w:lvlJc w:val="left"/>
      <w:pPr>
        <w:tabs>
          <w:tab w:val="num" w:pos="2880"/>
        </w:tabs>
        <w:ind w:left="2880" w:hanging="360"/>
      </w:pPr>
      <w:rPr>
        <w:rFonts w:ascii="Times New Roman" w:hAnsi="Times New Roman" w:hint="default"/>
      </w:rPr>
    </w:lvl>
    <w:lvl w:ilvl="4" w:tplc="B354328E" w:tentative="1">
      <w:start w:val="1"/>
      <w:numFmt w:val="bullet"/>
      <w:lvlText w:val="•"/>
      <w:lvlJc w:val="left"/>
      <w:pPr>
        <w:tabs>
          <w:tab w:val="num" w:pos="3600"/>
        </w:tabs>
        <w:ind w:left="3600" w:hanging="360"/>
      </w:pPr>
      <w:rPr>
        <w:rFonts w:ascii="Times New Roman" w:hAnsi="Times New Roman" w:hint="default"/>
      </w:rPr>
    </w:lvl>
    <w:lvl w:ilvl="5" w:tplc="C810C76E" w:tentative="1">
      <w:start w:val="1"/>
      <w:numFmt w:val="bullet"/>
      <w:lvlText w:val="•"/>
      <w:lvlJc w:val="left"/>
      <w:pPr>
        <w:tabs>
          <w:tab w:val="num" w:pos="4320"/>
        </w:tabs>
        <w:ind w:left="4320" w:hanging="360"/>
      </w:pPr>
      <w:rPr>
        <w:rFonts w:ascii="Times New Roman" w:hAnsi="Times New Roman" w:hint="default"/>
      </w:rPr>
    </w:lvl>
    <w:lvl w:ilvl="6" w:tplc="66E83E36" w:tentative="1">
      <w:start w:val="1"/>
      <w:numFmt w:val="bullet"/>
      <w:lvlText w:val="•"/>
      <w:lvlJc w:val="left"/>
      <w:pPr>
        <w:tabs>
          <w:tab w:val="num" w:pos="5040"/>
        </w:tabs>
        <w:ind w:left="5040" w:hanging="360"/>
      </w:pPr>
      <w:rPr>
        <w:rFonts w:ascii="Times New Roman" w:hAnsi="Times New Roman" w:hint="default"/>
      </w:rPr>
    </w:lvl>
    <w:lvl w:ilvl="7" w:tplc="03169E0A" w:tentative="1">
      <w:start w:val="1"/>
      <w:numFmt w:val="bullet"/>
      <w:lvlText w:val="•"/>
      <w:lvlJc w:val="left"/>
      <w:pPr>
        <w:tabs>
          <w:tab w:val="num" w:pos="5760"/>
        </w:tabs>
        <w:ind w:left="5760" w:hanging="360"/>
      </w:pPr>
      <w:rPr>
        <w:rFonts w:ascii="Times New Roman" w:hAnsi="Times New Roman" w:hint="default"/>
      </w:rPr>
    </w:lvl>
    <w:lvl w:ilvl="8" w:tplc="9206617E"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644AB"/>
    <w:rsid w:val="00074D3A"/>
    <w:rsid w:val="00155EA6"/>
    <w:rsid w:val="00165AF8"/>
    <w:rsid w:val="00243C7F"/>
    <w:rsid w:val="002644AB"/>
    <w:rsid w:val="002B6F73"/>
    <w:rsid w:val="002E0155"/>
    <w:rsid w:val="003D0A5C"/>
    <w:rsid w:val="003E451C"/>
    <w:rsid w:val="006302B5"/>
    <w:rsid w:val="007D4C86"/>
    <w:rsid w:val="00A610D0"/>
    <w:rsid w:val="00DC16FA"/>
    <w:rsid w:val="00E84E09"/>
    <w:rsid w:val="00E96593"/>
    <w:rsid w:val="00EB0C20"/>
    <w:rsid w:val="00F757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E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4AB"/>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642990">
      <w:bodyDiv w:val="1"/>
      <w:marLeft w:val="0"/>
      <w:marRight w:val="0"/>
      <w:marTop w:val="0"/>
      <w:marBottom w:val="0"/>
      <w:divBdr>
        <w:top w:val="none" w:sz="0" w:space="0" w:color="auto"/>
        <w:left w:val="none" w:sz="0" w:space="0" w:color="auto"/>
        <w:bottom w:val="none" w:sz="0" w:space="0" w:color="auto"/>
        <w:right w:val="none" w:sz="0" w:space="0" w:color="auto"/>
      </w:divBdr>
      <w:divsChild>
        <w:div w:id="1053390070">
          <w:marLeft w:val="864"/>
          <w:marRight w:val="0"/>
          <w:marTop w:val="50"/>
          <w:marBottom w:val="0"/>
          <w:divBdr>
            <w:top w:val="none" w:sz="0" w:space="0" w:color="auto"/>
            <w:left w:val="none" w:sz="0" w:space="0" w:color="auto"/>
            <w:bottom w:val="none" w:sz="0" w:space="0" w:color="auto"/>
            <w:right w:val="none" w:sz="0" w:space="0" w:color="auto"/>
          </w:divBdr>
        </w:div>
        <w:div w:id="572399434">
          <w:marLeft w:val="864"/>
          <w:marRight w:val="0"/>
          <w:marTop w:val="50"/>
          <w:marBottom w:val="0"/>
          <w:divBdr>
            <w:top w:val="none" w:sz="0" w:space="0" w:color="auto"/>
            <w:left w:val="none" w:sz="0" w:space="0" w:color="auto"/>
            <w:bottom w:val="none" w:sz="0" w:space="0" w:color="auto"/>
            <w:right w:val="none" w:sz="0" w:space="0" w:color="auto"/>
          </w:divBdr>
        </w:div>
        <w:div w:id="718819947">
          <w:marLeft w:val="864"/>
          <w:marRight w:val="0"/>
          <w:marTop w:val="50"/>
          <w:marBottom w:val="0"/>
          <w:divBdr>
            <w:top w:val="none" w:sz="0" w:space="0" w:color="auto"/>
            <w:left w:val="none" w:sz="0" w:space="0" w:color="auto"/>
            <w:bottom w:val="none" w:sz="0" w:space="0" w:color="auto"/>
            <w:right w:val="none" w:sz="0" w:space="0" w:color="auto"/>
          </w:divBdr>
        </w:div>
      </w:divsChild>
    </w:div>
    <w:div w:id="55321233">
      <w:bodyDiv w:val="1"/>
      <w:marLeft w:val="0"/>
      <w:marRight w:val="0"/>
      <w:marTop w:val="0"/>
      <w:marBottom w:val="0"/>
      <w:divBdr>
        <w:top w:val="none" w:sz="0" w:space="0" w:color="auto"/>
        <w:left w:val="none" w:sz="0" w:space="0" w:color="auto"/>
        <w:bottom w:val="none" w:sz="0" w:space="0" w:color="auto"/>
        <w:right w:val="none" w:sz="0" w:space="0" w:color="auto"/>
      </w:divBdr>
      <w:divsChild>
        <w:div w:id="1434326895">
          <w:marLeft w:val="864"/>
          <w:marRight w:val="0"/>
          <w:marTop w:val="50"/>
          <w:marBottom w:val="0"/>
          <w:divBdr>
            <w:top w:val="none" w:sz="0" w:space="0" w:color="auto"/>
            <w:left w:val="none" w:sz="0" w:space="0" w:color="auto"/>
            <w:bottom w:val="none" w:sz="0" w:space="0" w:color="auto"/>
            <w:right w:val="none" w:sz="0" w:space="0" w:color="auto"/>
          </w:divBdr>
        </w:div>
        <w:div w:id="166793743">
          <w:marLeft w:val="864"/>
          <w:marRight w:val="0"/>
          <w:marTop w:val="50"/>
          <w:marBottom w:val="0"/>
          <w:divBdr>
            <w:top w:val="none" w:sz="0" w:space="0" w:color="auto"/>
            <w:left w:val="none" w:sz="0" w:space="0" w:color="auto"/>
            <w:bottom w:val="none" w:sz="0" w:space="0" w:color="auto"/>
            <w:right w:val="none" w:sz="0" w:space="0" w:color="auto"/>
          </w:divBdr>
        </w:div>
        <w:div w:id="1763377239">
          <w:marLeft w:val="864"/>
          <w:marRight w:val="0"/>
          <w:marTop w:val="50"/>
          <w:marBottom w:val="0"/>
          <w:divBdr>
            <w:top w:val="none" w:sz="0" w:space="0" w:color="auto"/>
            <w:left w:val="none" w:sz="0" w:space="0" w:color="auto"/>
            <w:bottom w:val="none" w:sz="0" w:space="0" w:color="auto"/>
            <w:right w:val="none" w:sz="0" w:space="0" w:color="auto"/>
          </w:divBdr>
        </w:div>
        <w:div w:id="568808023">
          <w:marLeft w:val="864"/>
          <w:marRight w:val="0"/>
          <w:marTop w:val="50"/>
          <w:marBottom w:val="0"/>
          <w:divBdr>
            <w:top w:val="none" w:sz="0" w:space="0" w:color="auto"/>
            <w:left w:val="none" w:sz="0" w:space="0" w:color="auto"/>
            <w:bottom w:val="none" w:sz="0" w:space="0" w:color="auto"/>
            <w:right w:val="none" w:sz="0" w:space="0" w:color="auto"/>
          </w:divBdr>
        </w:div>
      </w:divsChild>
    </w:div>
    <w:div w:id="378359897">
      <w:bodyDiv w:val="1"/>
      <w:marLeft w:val="0"/>
      <w:marRight w:val="0"/>
      <w:marTop w:val="0"/>
      <w:marBottom w:val="0"/>
      <w:divBdr>
        <w:top w:val="none" w:sz="0" w:space="0" w:color="auto"/>
        <w:left w:val="none" w:sz="0" w:space="0" w:color="auto"/>
        <w:bottom w:val="none" w:sz="0" w:space="0" w:color="auto"/>
        <w:right w:val="none" w:sz="0" w:space="0" w:color="auto"/>
      </w:divBdr>
      <w:divsChild>
        <w:div w:id="143670618">
          <w:marLeft w:val="418"/>
          <w:marRight w:val="0"/>
          <w:marTop w:val="50"/>
          <w:marBottom w:val="0"/>
          <w:divBdr>
            <w:top w:val="none" w:sz="0" w:space="0" w:color="auto"/>
            <w:left w:val="none" w:sz="0" w:space="0" w:color="auto"/>
            <w:bottom w:val="none" w:sz="0" w:space="0" w:color="auto"/>
            <w:right w:val="none" w:sz="0" w:space="0" w:color="auto"/>
          </w:divBdr>
        </w:div>
        <w:div w:id="805009610">
          <w:marLeft w:val="418"/>
          <w:marRight w:val="0"/>
          <w:marTop w:val="50"/>
          <w:marBottom w:val="0"/>
          <w:divBdr>
            <w:top w:val="none" w:sz="0" w:space="0" w:color="auto"/>
            <w:left w:val="none" w:sz="0" w:space="0" w:color="auto"/>
            <w:bottom w:val="none" w:sz="0" w:space="0" w:color="auto"/>
            <w:right w:val="none" w:sz="0" w:space="0" w:color="auto"/>
          </w:divBdr>
        </w:div>
      </w:divsChild>
    </w:div>
    <w:div w:id="1707634495">
      <w:bodyDiv w:val="1"/>
      <w:marLeft w:val="0"/>
      <w:marRight w:val="0"/>
      <w:marTop w:val="0"/>
      <w:marBottom w:val="0"/>
      <w:divBdr>
        <w:top w:val="none" w:sz="0" w:space="0" w:color="auto"/>
        <w:left w:val="none" w:sz="0" w:space="0" w:color="auto"/>
        <w:bottom w:val="none" w:sz="0" w:space="0" w:color="auto"/>
        <w:right w:val="none" w:sz="0" w:space="0" w:color="auto"/>
      </w:divBdr>
      <w:divsChild>
        <w:div w:id="1105810483">
          <w:marLeft w:val="418"/>
          <w:marRight w:val="0"/>
          <w:marTop w:val="50"/>
          <w:marBottom w:val="0"/>
          <w:divBdr>
            <w:top w:val="none" w:sz="0" w:space="0" w:color="auto"/>
            <w:left w:val="none" w:sz="0" w:space="0" w:color="auto"/>
            <w:bottom w:val="none" w:sz="0" w:space="0" w:color="auto"/>
            <w:right w:val="none" w:sz="0" w:space="0" w:color="auto"/>
          </w:divBdr>
        </w:div>
        <w:div w:id="1303314985">
          <w:marLeft w:val="418"/>
          <w:marRight w:val="0"/>
          <w:marTop w:val="50"/>
          <w:marBottom w:val="0"/>
          <w:divBdr>
            <w:top w:val="none" w:sz="0" w:space="0" w:color="auto"/>
            <w:left w:val="none" w:sz="0" w:space="0" w:color="auto"/>
            <w:bottom w:val="none" w:sz="0" w:space="0" w:color="auto"/>
            <w:right w:val="none" w:sz="0" w:space="0" w:color="auto"/>
          </w:divBdr>
        </w:div>
      </w:divsChild>
    </w:div>
    <w:div w:id="2113814773">
      <w:bodyDiv w:val="1"/>
      <w:marLeft w:val="0"/>
      <w:marRight w:val="0"/>
      <w:marTop w:val="0"/>
      <w:marBottom w:val="0"/>
      <w:divBdr>
        <w:top w:val="none" w:sz="0" w:space="0" w:color="auto"/>
        <w:left w:val="none" w:sz="0" w:space="0" w:color="auto"/>
        <w:bottom w:val="none" w:sz="0" w:space="0" w:color="auto"/>
        <w:right w:val="none" w:sz="0" w:space="0" w:color="auto"/>
      </w:divBdr>
      <w:divsChild>
        <w:div w:id="2132891207">
          <w:marLeft w:val="418"/>
          <w:marRight w:val="0"/>
          <w:marTop w:val="50"/>
          <w:marBottom w:val="0"/>
          <w:divBdr>
            <w:top w:val="none" w:sz="0" w:space="0" w:color="auto"/>
            <w:left w:val="none" w:sz="0" w:space="0" w:color="auto"/>
            <w:bottom w:val="none" w:sz="0" w:space="0" w:color="auto"/>
            <w:right w:val="none" w:sz="0" w:space="0" w:color="auto"/>
          </w:divBdr>
        </w:div>
        <w:div w:id="336034811">
          <w:marLeft w:val="418"/>
          <w:marRight w:val="0"/>
          <w:marTop w:val="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4194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10</cp:revision>
  <dcterms:created xsi:type="dcterms:W3CDTF">2010-09-21T21:54:00Z</dcterms:created>
  <dcterms:modified xsi:type="dcterms:W3CDTF">2013-03-27T16:02:00Z</dcterms:modified>
</cp:coreProperties>
</file>